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87F0" w14:textId="77777777" w:rsidR="00BA76B3" w:rsidRPr="00217BAA" w:rsidRDefault="00BA76B3" w:rsidP="00BA76B3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217BAA">
        <w:rPr>
          <w:rFonts w:ascii="Arial Narrow" w:hAnsi="Arial Narrow"/>
          <w:b/>
          <w:sz w:val="32"/>
          <w:szCs w:val="32"/>
        </w:rPr>
        <w:t>ZÁPISNICA Z KONFERENCIE OZ CHPH ČADCA</w:t>
      </w:r>
    </w:p>
    <w:p w14:paraId="084CD1EA" w14:textId="1C0C0663" w:rsidR="00BA76B3" w:rsidRPr="00217BAA" w:rsidRDefault="00BA76B3" w:rsidP="00BA76B3">
      <w:pPr>
        <w:spacing w:after="0"/>
        <w:jc w:val="center"/>
        <w:rPr>
          <w:rFonts w:ascii="Arial Narrow" w:hAnsi="Arial Narrow"/>
          <w:b/>
        </w:rPr>
      </w:pPr>
      <w:r w:rsidRPr="00217BAA">
        <w:rPr>
          <w:rFonts w:ascii="Arial Narrow" w:hAnsi="Arial Narrow"/>
          <w:b/>
        </w:rPr>
        <w:t>KONAN</w:t>
      </w:r>
      <w:r>
        <w:rPr>
          <w:rFonts w:ascii="Arial Narrow" w:hAnsi="Arial Narrow"/>
          <w:b/>
        </w:rPr>
        <w:t>EJ</w:t>
      </w:r>
      <w:r w:rsidRPr="00217BAA">
        <w:rPr>
          <w:rFonts w:ascii="Arial Narrow" w:hAnsi="Arial Narrow"/>
          <w:b/>
        </w:rPr>
        <w:t xml:space="preserve"> D</w:t>
      </w:r>
      <w:r>
        <w:rPr>
          <w:rFonts w:ascii="Arial Narrow" w:hAnsi="Arial Narrow"/>
          <w:b/>
        </w:rPr>
        <w:t>Ň</w:t>
      </w:r>
      <w:r w:rsidRPr="00217BAA">
        <w:rPr>
          <w:rFonts w:ascii="Arial Narrow" w:hAnsi="Arial Narrow"/>
          <w:b/>
        </w:rPr>
        <w:t xml:space="preserve">A </w:t>
      </w:r>
      <w:r w:rsidR="0057654E">
        <w:rPr>
          <w:rFonts w:ascii="Arial Narrow" w:hAnsi="Arial Narrow"/>
          <w:b/>
        </w:rPr>
        <w:t>23</w:t>
      </w:r>
      <w:r>
        <w:rPr>
          <w:rFonts w:ascii="Arial Narrow" w:hAnsi="Arial Narrow"/>
          <w:b/>
        </w:rPr>
        <w:t>.</w:t>
      </w:r>
      <w:r w:rsidRPr="00217BAA">
        <w:rPr>
          <w:rFonts w:ascii="Arial Narrow" w:hAnsi="Arial Narrow"/>
          <w:b/>
        </w:rPr>
        <w:t>0</w:t>
      </w:r>
      <w:r w:rsidR="0057654E">
        <w:rPr>
          <w:rFonts w:ascii="Arial Narrow" w:hAnsi="Arial Narrow"/>
          <w:b/>
        </w:rPr>
        <w:t>1.</w:t>
      </w:r>
      <w:r w:rsidRPr="00217BAA">
        <w:rPr>
          <w:rFonts w:ascii="Arial Narrow" w:hAnsi="Arial Narrow"/>
          <w:b/>
        </w:rPr>
        <w:t>20</w:t>
      </w:r>
      <w:r w:rsidR="007679F4">
        <w:rPr>
          <w:rFonts w:ascii="Arial Narrow" w:hAnsi="Arial Narrow"/>
          <w:b/>
        </w:rPr>
        <w:t>2</w:t>
      </w:r>
      <w:r w:rsidR="0057654E">
        <w:rPr>
          <w:rFonts w:ascii="Arial Narrow" w:hAnsi="Arial Narrow"/>
          <w:b/>
        </w:rPr>
        <w:t>6</w:t>
      </w:r>
    </w:p>
    <w:p w14:paraId="061DBBAD" w14:textId="77777777" w:rsidR="00BA76B3" w:rsidRDefault="00BA76B3" w:rsidP="00BA76B3">
      <w:pPr>
        <w:spacing w:after="0"/>
        <w:rPr>
          <w:rFonts w:ascii="Arial Narrow" w:hAnsi="Arial Narrow"/>
          <w:b/>
        </w:rPr>
      </w:pPr>
    </w:p>
    <w:p w14:paraId="3691D5F2" w14:textId="77777777" w:rsidR="0057654E" w:rsidRPr="00572519" w:rsidRDefault="0057654E" w:rsidP="0057654E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572519">
        <w:rPr>
          <w:rFonts w:ascii="Arial Narrow" w:eastAsia="Times New Roman" w:hAnsi="Arial Narrow" w:cs="Times New Roman"/>
          <w:b/>
          <w:color w:val="000000"/>
          <w:lang w:eastAsia="sk-SK"/>
        </w:rPr>
        <w:t>Úvod</w:t>
      </w:r>
    </w:p>
    <w:p w14:paraId="13C964E8" w14:textId="77777777" w:rsidR="0057654E" w:rsidRPr="00572519" w:rsidRDefault="0057654E" w:rsidP="0057654E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572519">
        <w:rPr>
          <w:rFonts w:ascii="Arial Narrow" w:eastAsia="Times New Roman" w:hAnsi="Arial Narrow" w:cs="Times New Roman"/>
          <w:b/>
          <w:color w:val="000000"/>
          <w:lang w:eastAsia="sk-SK"/>
        </w:rPr>
        <w:t>Voľba zapisovateľa</w:t>
      </w:r>
    </w:p>
    <w:p w14:paraId="3030D067" w14:textId="77777777" w:rsidR="0057654E" w:rsidRPr="00572519" w:rsidRDefault="0057654E" w:rsidP="0057654E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572519">
        <w:rPr>
          <w:rFonts w:ascii="Arial Narrow" w:eastAsia="Times New Roman" w:hAnsi="Arial Narrow" w:cs="Times New Roman"/>
          <w:b/>
          <w:color w:val="000000"/>
          <w:lang w:eastAsia="sk-SK"/>
        </w:rPr>
        <w:t>Voľba overovateľov zápisnice</w:t>
      </w:r>
    </w:p>
    <w:p w14:paraId="5BB7DB21" w14:textId="77777777" w:rsidR="0057654E" w:rsidRPr="00572519" w:rsidRDefault="0057654E" w:rsidP="0057654E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572519">
        <w:rPr>
          <w:rFonts w:ascii="Arial Narrow" w:eastAsia="Times New Roman" w:hAnsi="Arial Narrow" w:cs="Times New Roman"/>
          <w:b/>
          <w:color w:val="000000"/>
          <w:lang w:eastAsia="sk-SK"/>
        </w:rPr>
        <w:t>Voľba návrhovej komisie</w:t>
      </w:r>
    </w:p>
    <w:p w14:paraId="375E676B" w14:textId="77777777" w:rsidR="0057654E" w:rsidRPr="00572519" w:rsidRDefault="0057654E" w:rsidP="0057654E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572519">
        <w:rPr>
          <w:rFonts w:ascii="Arial Narrow" w:eastAsia="Times New Roman" w:hAnsi="Arial Narrow" w:cs="Times New Roman"/>
          <w:b/>
          <w:color w:val="000000"/>
          <w:lang w:eastAsia="sk-SK"/>
        </w:rPr>
        <w:t>Správa kontrolnej komisie</w:t>
      </w:r>
    </w:p>
    <w:p w14:paraId="3BB232F6" w14:textId="77777777" w:rsidR="0057654E" w:rsidRPr="00572519" w:rsidRDefault="0057654E" w:rsidP="0057654E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572519">
        <w:rPr>
          <w:rFonts w:ascii="Arial Narrow" w:eastAsia="Times New Roman" w:hAnsi="Arial Narrow" w:cs="Times New Roman"/>
          <w:b/>
          <w:color w:val="000000"/>
          <w:lang w:eastAsia="sk-SK"/>
        </w:rPr>
        <w:t>Správa pokladníka OZ</w:t>
      </w:r>
    </w:p>
    <w:p w14:paraId="3E59DEF5" w14:textId="77777777" w:rsidR="0057654E" w:rsidRPr="00572519" w:rsidRDefault="0057654E" w:rsidP="0057654E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/>
          <w:color w:val="000000"/>
          <w:lang w:eastAsia="sk-SK"/>
        </w:rPr>
      </w:pPr>
      <w:r w:rsidRPr="00572519">
        <w:rPr>
          <w:rFonts w:ascii="Arial Narrow" w:eastAsia="Times New Roman" w:hAnsi="Arial Narrow" w:cs="Times New Roman"/>
          <w:b/>
          <w:color w:val="000000"/>
          <w:lang w:eastAsia="sk-SK"/>
        </w:rPr>
        <w:t>Návrhy na prerokovanie</w:t>
      </w:r>
    </w:p>
    <w:p w14:paraId="18CB43CF" w14:textId="77777777" w:rsidR="0057654E" w:rsidRPr="005856F0" w:rsidRDefault="0057654E" w:rsidP="0057654E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bCs/>
          <w:color w:val="000000"/>
          <w:lang w:eastAsia="sk-SK"/>
        </w:rPr>
      </w:pPr>
    </w:p>
    <w:p w14:paraId="48F517C4" w14:textId="36328508" w:rsidR="0057654E" w:rsidRDefault="0057654E" w:rsidP="0057654E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Podľa návrhu SZ by sa po rajonizácii mali preteky nad 300 km vypúšťať spoločne v rámci regiónu. V rámci predbežne dohody RJ by mali navrhnúť OZ Čadca, OZ Terchová a OZ Orava po dva preteky v tejto kategórii.</w:t>
      </w:r>
    </w:p>
    <w:p w14:paraId="15D6A8E1" w14:textId="227B4B42" w:rsidR="0057654E" w:rsidRDefault="0057654E" w:rsidP="0057654E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ZO Čierne navrhuje zmenu pretekového plánu smerom na Poľsko z dôvodu zmenšenia doletovej vzdialenosti</w:t>
      </w:r>
      <w:r w:rsidR="003C7252">
        <w:rPr>
          <w:rFonts w:ascii="Arial Narrow" w:eastAsia="Times New Roman" w:hAnsi="Arial Narrow" w:cs="Times New Roman"/>
          <w:color w:val="000000"/>
          <w:lang w:eastAsia="sk-SK"/>
        </w:rPr>
        <w:t>, ako aj z ekonomického hľadiska.</w:t>
      </w:r>
    </w:p>
    <w:p w14:paraId="2EDE554E" w14:textId="0750B083" w:rsidR="003C7252" w:rsidRDefault="003C7252" w:rsidP="0057654E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Návrh na zaradenie pretekov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Litovel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na koeficienty do PP. Prvé preteky by sa konali v týždni medzi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Litovelom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1 a V</w:t>
      </w:r>
      <w:r w:rsidR="00F30311">
        <w:rPr>
          <w:rFonts w:ascii="Arial Narrow" w:eastAsia="Times New Roman" w:hAnsi="Arial Narrow" w:cs="Times New Roman"/>
          <w:color w:val="000000"/>
          <w:lang w:eastAsia="sk-SK"/>
        </w:rPr>
        <w:t>ysokým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Mýtom, druhé spoločne s prvou 500-kou. Cena boxu by bola zvýšená o 5 €.</w:t>
      </w:r>
    </w:p>
    <w:p w14:paraId="223504D9" w14:textId="4722635D" w:rsidR="003C7252" w:rsidRDefault="003C7252" w:rsidP="0057654E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Doplňujúce voľby na funkciu </w:t>
      </w:r>
      <w:r w:rsidR="00486E07">
        <w:rPr>
          <w:rFonts w:ascii="Arial Narrow" w:eastAsia="Times New Roman" w:hAnsi="Arial Narrow" w:cs="Times New Roman"/>
          <w:color w:val="000000"/>
          <w:lang w:eastAsia="sk-SK"/>
        </w:rPr>
        <w:t>vycvikára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OZ Čadca. Kandidáti:</w:t>
      </w:r>
    </w:p>
    <w:p w14:paraId="08010383" w14:textId="053B0AD5" w:rsidR="0057654E" w:rsidRDefault="003C7252" w:rsidP="003C7252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Varmus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Jakub</w:t>
      </w:r>
    </w:p>
    <w:p w14:paraId="4203FE30" w14:textId="5E9D3653" w:rsidR="003C7252" w:rsidRDefault="003C7252" w:rsidP="003C7252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Griga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Matúš</w:t>
      </w:r>
    </w:p>
    <w:p w14:paraId="59B67F3C" w14:textId="4BCB5171" w:rsidR="003C7252" w:rsidRPr="003C07F9" w:rsidRDefault="003C7252" w:rsidP="003C7252">
      <w:pPr>
        <w:pStyle w:val="Odsekzoznamu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Urban Martin</w:t>
      </w:r>
    </w:p>
    <w:p w14:paraId="6C400796" w14:textId="640D2B40" w:rsidR="003C7252" w:rsidRDefault="003C7252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Vyhodnotenie aukcie na podporu OZ</w:t>
      </w:r>
      <w:r w:rsidR="004A09AF">
        <w:rPr>
          <w:rFonts w:ascii="Arial Narrow" w:eastAsia="Times New Roman" w:hAnsi="Arial Narrow" w:cs="Times New Roman"/>
          <w:color w:val="000000"/>
          <w:lang w:eastAsia="sk-SK"/>
        </w:rPr>
        <w:t xml:space="preserve"> Čadca</w:t>
      </w:r>
      <w:r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14:paraId="055CAA3B" w14:textId="657AFEF8" w:rsidR="004A09AF" w:rsidRDefault="004A09AF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Informácia o možnosti účasti chovateľov OZ Čadca v pretekoch MD</w:t>
      </w:r>
      <w:r w:rsidR="00F30311">
        <w:rPr>
          <w:rFonts w:ascii="Arial Narrow" w:eastAsia="Times New Roman" w:hAnsi="Arial Narrow" w:cs="Times New Roman"/>
          <w:color w:val="000000"/>
          <w:lang w:eastAsia="sk-SK"/>
        </w:rPr>
        <w:t>K</w:t>
      </w:r>
      <w:r>
        <w:rPr>
          <w:rFonts w:ascii="Arial Narrow" w:eastAsia="Times New Roman" w:hAnsi="Arial Narrow" w:cs="Times New Roman"/>
          <w:color w:val="000000"/>
          <w:lang w:eastAsia="sk-SK"/>
        </w:rPr>
        <w:t>S.</w:t>
      </w:r>
    </w:p>
    <w:p w14:paraId="622705C3" w14:textId="5432A794" w:rsidR="004A09AF" w:rsidRDefault="004A09AF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Voľba dvoch delegátov na zjazd SZCHPH.</w:t>
      </w:r>
    </w:p>
    <w:p w14:paraId="1CCC6C2C" w14:textId="77777777" w:rsidR="004A09AF" w:rsidRDefault="004A09AF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Diskusia.</w:t>
      </w:r>
    </w:p>
    <w:p w14:paraId="6EF6B71F" w14:textId="77777777" w:rsidR="004A09AF" w:rsidRDefault="004A09AF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Prijaté uznesenia.</w:t>
      </w:r>
    </w:p>
    <w:p w14:paraId="1076D9B4" w14:textId="11C0216D" w:rsidR="004A09AF" w:rsidRDefault="004A09AF" w:rsidP="005856F0">
      <w:pPr>
        <w:pStyle w:val="Odsekzoznamu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Záver a pohostenie. </w:t>
      </w:r>
    </w:p>
    <w:p w14:paraId="29CE2FC5" w14:textId="77777777" w:rsidR="00BA76B3" w:rsidRDefault="00BA76B3" w:rsidP="00BA76B3">
      <w:pPr>
        <w:spacing w:after="0"/>
        <w:rPr>
          <w:rFonts w:ascii="Arial Narrow" w:hAnsi="Arial Narrow"/>
        </w:rPr>
      </w:pPr>
    </w:p>
    <w:p w14:paraId="660B570E" w14:textId="77777777" w:rsidR="00BA76B3" w:rsidRPr="00A84C3F" w:rsidRDefault="00BA76B3" w:rsidP="00BA76B3">
      <w:pPr>
        <w:spacing w:after="0"/>
        <w:rPr>
          <w:rFonts w:ascii="Arial Narrow" w:hAnsi="Arial Narrow"/>
          <w:b/>
        </w:rPr>
      </w:pPr>
      <w:r w:rsidRPr="00A84C3F">
        <w:rPr>
          <w:rFonts w:ascii="Arial Narrow" w:hAnsi="Arial Narrow"/>
          <w:b/>
        </w:rPr>
        <w:t>Priebeh konferencie:</w:t>
      </w:r>
    </w:p>
    <w:p w14:paraId="5C17A0A8" w14:textId="15D0C321" w:rsidR="00117379" w:rsidRDefault="00BA76B3" w:rsidP="00BA76B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A84C3F">
        <w:rPr>
          <w:rFonts w:ascii="Arial Narrow" w:hAnsi="Arial Narrow"/>
        </w:rPr>
        <w:t xml:space="preserve">okovanie </w:t>
      </w:r>
      <w:r>
        <w:rPr>
          <w:rFonts w:ascii="Arial Narrow" w:hAnsi="Arial Narrow"/>
        </w:rPr>
        <w:t xml:space="preserve">konferencie </w:t>
      </w:r>
      <w:r w:rsidRPr="00A84C3F">
        <w:rPr>
          <w:rFonts w:ascii="Arial Narrow" w:hAnsi="Arial Narrow"/>
        </w:rPr>
        <w:t xml:space="preserve">otvoril a prítomných privítal predseda OZ CHPH Čadca </w:t>
      </w:r>
      <w:r>
        <w:rPr>
          <w:rFonts w:ascii="Arial Narrow" w:hAnsi="Arial Narrow"/>
        </w:rPr>
        <w:t>Tomáš Matys</w:t>
      </w:r>
      <w:r w:rsidRPr="00A84C3F">
        <w:rPr>
          <w:rFonts w:ascii="Arial Narrow" w:hAnsi="Arial Narrow"/>
        </w:rPr>
        <w:t xml:space="preserve">. </w:t>
      </w:r>
      <w:r w:rsidR="00B70A78">
        <w:rPr>
          <w:rFonts w:ascii="Arial Narrow" w:hAnsi="Arial Narrow"/>
        </w:rPr>
        <w:t>Poďakoval chovateľom za úspešný priebeh uplynulej sezóny. Osobitne vyzdvihol chovateľov a ich holuby, ktoré  dosiahli ocenenia v rámci SZ CHPH</w:t>
      </w:r>
      <w:r w:rsidR="00F30311">
        <w:rPr>
          <w:rFonts w:ascii="Arial Narrow" w:hAnsi="Arial Narrow"/>
        </w:rPr>
        <w:t>, ako</w:t>
      </w:r>
      <w:r w:rsidR="00B70A78">
        <w:rPr>
          <w:rFonts w:ascii="Arial Narrow" w:hAnsi="Arial Narrow"/>
        </w:rPr>
        <w:t xml:space="preserve"> </w:t>
      </w:r>
      <w:r w:rsidR="00F30311">
        <w:rPr>
          <w:rFonts w:ascii="Arial Narrow" w:hAnsi="Arial Narrow"/>
        </w:rPr>
        <w:t xml:space="preserve">aj chovateľom, ktorých holuby sa dostali na Olympiádu, </w:t>
      </w:r>
      <w:r w:rsidR="00B70A78">
        <w:rPr>
          <w:rFonts w:ascii="Arial Narrow" w:hAnsi="Arial Narrow"/>
        </w:rPr>
        <w:t xml:space="preserve">a tým reprezentovali nielen seba ale aj celé oblastné združene. </w:t>
      </w:r>
      <w:r w:rsidRPr="00A84C3F">
        <w:rPr>
          <w:rFonts w:ascii="Arial Narrow" w:hAnsi="Arial Narrow"/>
        </w:rPr>
        <w:t>Prítomných oboznámil s programom konferencie</w:t>
      </w:r>
      <w:r w:rsidR="00FD5376">
        <w:rPr>
          <w:rFonts w:ascii="Arial Narrow" w:hAnsi="Arial Narrow"/>
        </w:rPr>
        <w:t xml:space="preserve"> a prítomných delegátov vyzval na prípadné doplnenie programu. </w:t>
      </w:r>
      <w:r w:rsidR="00F30311">
        <w:rPr>
          <w:rFonts w:ascii="Arial Narrow" w:hAnsi="Arial Narrow"/>
        </w:rPr>
        <w:t xml:space="preserve">Program konferencie bol schválený bez doplnenia. </w:t>
      </w:r>
      <w:r>
        <w:rPr>
          <w:rFonts w:ascii="Arial Narrow" w:hAnsi="Arial Narrow"/>
        </w:rPr>
        <w:t xml:space="preserve">Za zapisovateľa z rokovania bol predsedom navrhnutý Mgr. František Špila, </w:t>
      </w:r>
      <w:r w:rsidR="00117379">
        <w:rPr>
          <w:rFonts w:ascii="Arial Narrow" w:hAnsi="Arial Narrow"/>
        </w:rPr>
        <w:t xml:space="preserve">za overovateľov boli navrhnutí </w:t>
      </w:r>
      <w:r w:rsidR="00B70A78">
        <w:rPr>
          <w:rFonts w:ascii="Arial Narrow" w:hAnsi="Arial Narrow"/>
        </w:rPr>
        <w:t xml:space="preserve">Jaroslav </w:t>
      </w:r>
      <w:proofErr w:type="spellStart"/>
      <w:r w:rsidR="00B70A78">
        <w:rPr>
          <w:rFonts w:ascii="Arial Narrow" w:hAnsi="Arial Narrow"/>
        </w:rPr>
        <w:t>Kadela</w:t>
      </w:r>
      <w:proofErr w:type="spellEnd"/>
      <w:r w:rsidR="00117379">
        <w:rPr>
          <w:rFonts w:ascii="Arial Narrow" w:hAnsi="Arial Narrow"/>
        </w:rPr>
        <w:t xml:space="preserve"> a</w:t>
      </w:r>
      <w:r w:rsidR="00614A39">
        <w:rPr>
          <w:rFonts w:ascii="Arial Narrow" w:hAnsi="Arial Narrow"/>
        </w:rPr>
        <w:t xml:space="preserve"> Viliam </w:t>
      </w:r>
      <w:proofErr w:type="spellStart"/>
      <w:r w:rsidR="00614A39">
        <w:rPr>
          <w:rFonts w:ascii="Arial Narrow" w:hAnsi="Arial Narrow"/>
        </w:rPr>
        <w:t>Polaček</w:t>
      </w:r>
      <w:proofErr w:type="spellEnd"/>
      <w:r w:rsidR="00614A39">
        <w:rPr>
          <w:rFonts w:ascii="Arial Narrow" w:hAnsi="Arial Narrow"/>
        </w:rPr>
        <w:t xml:space="preserve"> a</w:t>
      </w:r>
      <w:r w:rsidR="0067701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 členov návrhovej komisie </w:t>
      </w:r>
      <w:r w:rsidR="00117379">
        <w:rPr>
          <w:rFonts w:ascii="Arial Narrow" w:hAnsi="Arial Narrow"/>
        </w:rPr>
        <w:t xml:space="preserve">boli navrhnutí </w:t>
      </w:r>
      <w:r w:rsidR="00614A39">
        <w:rPr>
          <w:rFonts w:ascii="Arial Narrow" w:hAnsi="Arial Narrow"/>
        </w:rPr>
        <w:t xml:space="preserve">Ľudovít </w:t>
      </w:r>
      <w:proofErr w:type="spellStart"/>
      <w:r w:rsidR="00614A39">
        <w:rPr>
          <w:rFonts w:ascii="Arial Narrow" w:hAnsi="Arial Narrow"/>
        </w:rPr>
        <w:t>Chylák</w:t>
      </w:r>
      <w:proofErr w:type="spellEnd"/>
      <w:r w:rsidR="00614A39">
        <w:rPr>
          <w:rFonts w:ascii="Arial Narrow" w:hAnsi="Arial Narrow"/>
        </w:rPr>
        <w:t xml:space="preserve"> a Miroslav </w:t>
      </w:r>
      <w:proofErr w:type="spellStart"/>
      <w:r w:rsidR="00614A39">
        <w:rPr>
          <w:rFonts w:ascii="Arial Narrow" w:hAnsi="Arial Narrow"/>
        </w:rPr>
        <w:t>Nekoranec</w:t>
      </w:r>
      <w:proofErr w:type="spellEnd"/>
      <w:r w:rsidR="00614A39">
        <w:rPr>
          <w:rFonts w:ascii="Arial Narrow" w:hAnsi="Arial Narrow"/>
        </w:rPr>
        <w:t>.</w:t>
      </w:r>
    </w:p>
    <w:p w14:paraId="117B2E71" w14:textId="04DA9844" w:rsidR="00BA76B3" w:rsidRPr="007B7964" w:rsidRDefault="00BA76B3" w:rsidP="003E36DC">
      <w:pPr>
        <w:spacing w:after="0"/>
        <w:ind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E36DC">
        <w:rPr>
          <w:rFonts w:ascii="Arial Narrow" w:hAnsi="Arial Narrow"/>
        </w:rPr>
        <w:t xml:space="preserve">  </w:t>
      </w:r>
      <w:r w:rsidR="007B7964">
        <w:rPr>
          <w:rFonts w:ascii="Arial Narrow" w:hAnsi="Arial Narrow"/>
        </w:rPr>
        <w:t xml:space="preserve">Konferencia </w:t>
      </w:r>
      <w:r w:rsidR="0050306E" w:rsidRPr="0050306E">
        <w:rPr>
          <w:rFonts w:ascii="Arial Narrow" w:hAnsi="Arial Narrow"/>
          <w:bCs/>
        </w:rPr>
        <w:t>schvá</w:t>
      </w:r>
      <w:r w:rsidR="0050306E">
        <w:rPr>
          <w:rFonts w:ascii="Arial Narrow" w:hAnsi="Arial Narrow"/>
          <w:bCs/>
        </w:rPr>
        <w:t>lila</w:t>
      </w:r>
      <w:r w:rsidR="007B7964">
        <w:rPr>
          <w:rFonts w:ascii="Arial Narrow" w:hAnsi="Arial Narrow"/>
        </w:rPr>
        <w:t xml:space="preserve"> za zapisovateľa Mgr.</w:t>
      </w:r>
      <w:r w:rsidR="00522C9D">
        <w:rPr>
          <w:rFonts w:ascii="Arial Narrow" w:hAnsi="Arial Narrow"/>
        </w:rPr>
        <w:t xml:space="preserve"> </w:t>
      </w:r>
      <w:r w:rsidR="007B7964">
        <w:rPr>
          <w:rFonts w:ascii="Arial Narrow" w:hAnsi="Arial Narrow"/>
        </w:rPr>
        <w:t xml:space="preserve">Františka </w:t>
      </w:r>
      <w:r w:rsidR="00522C9D">
        <w:rPr>
          <w:rFonts w:ascii="Arial Narrow" w:hAnsi="Arial Narrow"/>
        </w:rPr>
        <w:t>Š</w:t>
      </w:r>
      <w:r w:rsidR="007B7964">
        <w:rPr>
          <w:rFonts w:ascii="Arial Narrow" w:hAnsi="Arial Narrow"/>
        </w:rPr>
        <w:t xml:space="preserve">pilu, </w:t>
      </w:r>
      <w:r w:rsidR="00E011C5">
        <w:rPr>
          <w:rFonts w:ascii="Arial Narrow" w:hAnsi="Arial Narrow"/>
        </w:rPr>
        <w:t xml:space="preserve">za overovateľov zápisnice </w:t>
      </w:r>
      <w:r w:rsidR="00614A39">
        <w:rPr>
          <w:rFonts w:ascii="Arial Narrow" w:hAnsi="Arial Narrow"/>
        </w:rPr>
        <w:t xml:space="preserve">Jaroslava </w:t>
      </w:r>
      <w:proofErr w:type="spellStart"/>
      <w:r w:rsidR="00614A39">
        <w:rPr>
          <w:rFonts w:ascii="Arial Narrow" w:hAnsi="Arial Narrow"/>
        </w:rPr>
        <w:t>Kadelu</w:t>
      </w:r>
      <w:proofErr w:type="spellEnd"/>
      <w:r w:rsidR="00614A39">
        <w:rPr>
          <w:rFonts w:ascii="Arial Narrow" w:hAnsi="Arial Narrow"/>
        </w:rPr>
        <w:t xml:space="preserve"> a Viliama </w:t>
      </w:r>
      <w:proofErr w:type="spellStart"/>
      <w:r w:rsidR="00614A39">
        <w:rPr>
          <w:rFonts w:ascii="Arial Narrow" w:hAnsi="Arial Narrow"/>
        </w:rPr>
        <w:t>Polačka</w:t>
      </w:r>
      <w:proofErr w:type="spellEnd"/>
      <w:r w:rsidR="00F30311">
        <w:rPr>
          <w:rFonts w:ascii="Arial Narrow" w:hAnsi="Arial Narrow"/>
        </w:rPr>
        <w:t>,</w:t>
      </w:r>
      <w:r w:rsidR="00614A39">
        <w:rPr>
          <w:rFonts w:ascii="Arial Narrow" w:hAnsi="Arial Narrow"/>
        </w:rPr>
        <w:t xml:space="preserve"> a </w:t>
      </w:r>
      <w:r w:rsidR="007B7964">
        <w:rPr>
          <w:rFonts w:ascii="Arial Narrow" w:hAnsi="Arial Narrow"/>
        </w:rPr>
        <w:t>za členov návrhovej komisie</w:t>
      </w:r>
      <w:r w:rsidR="00614A39">
        <w:rPr>
          <w:rFonts w:ascii="Arial Narrow" w:hAnsi="Arial Narrow"/>
        </w:rPr>
        <w:t xml:space="preserve"> Ľudovíta </w:t>
      </w:r>
      <w:proofErr w:type="spellStart"/>
      <w:r w:rsidR="00614A39">
        <w:rPr>
          <w:rFonts w:ascii="Arial Narrow" w:hAnsi="Arial Narrow"/>
        </w:rPr>
        <w:t>Chyláka</w:t>
      </w:r>
      <w:proofErr w:type="spellEnd"/>
      <w:r w:rsidR="00614A39">
        <w:rPr>
          <w:rFonts w:ascii="Arial Narrow" w:hAnsi="Arial Narrow"/>
        </w:rPr>
        <w:t xml:space="preserve"> a Miroslava </w:t>
      </w:r>
      <w:proofErr w:type="spellStart"/>
      <w:r w:rsidR="00614A39">
        <w:rPr>
          <w:rFonts w:ascii="Arial Narrow" w:hAnsi="Arial Narrow"/>
        </w:rPr>
        <w:t>Nekoranca</w:t>
      </w:r>
      <w:proofErr w:type="spellEnd"/>
      <w:r w:rsidR="0005004F">
        <w:rPr>
          <w:rFonts w:ascii="Arial Narrow" w:hAnsi="Arial Narrow"/>
        </w:rPr>
        <w:t>.</w:t>
      </w:r>
    </w:p>
    <w:p w14:paraId="3DB15D9F" w14:textId="77777777" w:rsidR="00BA76B3" w:rsidRPr="002B05A5" w:rsidRDefault="00BA76B3" w:rsidP="00BA76B3">
      <w:pPr>
        <w:spacing w:after="0"/>
        <w:ind w:left="66"/>
        <w:jc w:val="both"/>
        <w:rPr>
          <w:rFonts w:ascii="Arial Narrow" w:hAnsi="Arial Narrow"/>
        </w:rPr>
      </w:pPr>
    </w:p>
    <w:p w14:paraId="38C5D083" w14:textId="77777777" w:rsidR="00F14DFB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Správu kontrolnej komisie predniesol </w:t>
      </w:r>
      <w:r w:rsidR="0005004F">
        <w:rPr>
          <w:rFonts w:ascii="Arial Narrow" w:hAnsi="Arial Narrow"/>
        </w:rPr>
        <w:t>Bc. Miroslav Ondrušek</w:t>
      </w:r>
      <w:r w:rsidRPr="003E36DC">
        <w:rPr>
          <w:rFonts w:ascii="Arial Narrow" w:hAnsi="Arial Narrow"/>
        </w:rPr>
        <w:t xml:space="preserve">. Vo svojom vystúpení uviedol, že dňa </w:t>
      </w:r>
      <w:r w:rsidR="00614A39">
        <w:rPr>
          <w:rFonts w:ascii="Arial Narrow" w:hAnsi="Arial Narrow"/>
        </w:rPr>
        <w:t>23</w:t>
      </w:r>
      <w:r w:rsidRPr="003E36DC">
        <w:rPr>
          <w:rFonts w:ascii="Arial Narrow" w:hAnsi="Arial Narrow"/>
        </w:rPr>
        <w:t>.0</w:t>
      </w:r>
      <w:r w:rsidR="00614A39">
        <w:rPr>
          <w:rFonts w:ascii="Arial Narrow" w:hAnsi="Arial Narrow"/>
        </w:rPr>
        <w:t>1</w:t>
      </w:r>
      <w:r w:rsidRPr="003E36DC">
        <w:rPr>
          <w:rFonts w:ascii="Arial Narrow" w:hAnsi="Arial Narrow"/>
        </w:rPr>
        <w:t>.20</w:t>
      </w:r>
      <w:r w:rsidR="003E36DC">
        <w:rPr>
          <w:rFonts w:ascii="Arial Narrow" w:hAnsi="Arial Narrow"/>
        </w:rPr>
        <w:t>2</w:t>
      </w:r>
      <w:r w:rsidR="00614A39">
        <w:rPr>
          <w:rFonts w:ascii="Arial Narrow" w:hAnsi="Arial Narrow"/>
        </w:rPr>
        <w:t>6</w:t>
      </w:r>
      <w:r w:rsidRPr="003E36DC">
        <w:rPr>
          <w:rFonts w:ascii="Arial Narrow" w:hAnsi="Arial Narrow"/>
        </w:rPr>
        <w:t xml:space="preserve"> bola vykonaná kontrola pokladne oblastného združenia za rok</w:t>
      </w:r>
      <w:r w:rsidR="00F439F6">
        <w:rPr>
          <w:rFonts w:ascii="Arial Narrow" w:hAnsi="Arial Narrow"/>
        </w:rPr>
        <w:t xml:space="preserve"> </w:t>
      </w:r>
      <w:r w:rsidR="00B34E06">
        <w:rPr>
          <w:rFonts w:ascii="Arial Narrow" w:hAnsi="Arial Narrow"/>
        </w:rPr>
        <w:t>202</w:t>
      </w:r>
      <w:r w:rsidR="00614A39">
        <w:rPr>
          <w:rFonts w:ascii="Arial Narrow" w:hAnsi="Arial Narrow"/>
        </w:rPr>
        <w:t>5</w:t>
      </w:r>
      <w:r w:rsidR="00B34E06">
        <w:rPr>
          <w:rFonts w:ascii="Arial Narrow" w:hAnsi="Arial Narrow"/>
        </w:rPr>
        <w:t>,</w:t>
      </w:r>
      <w:r w:rsidRPr="003E36DC">
        <w:rPr>
          <w:rFonts w:ascii="Arial Narrow" w:hAnsi="Arial Narrow"/>
        </w:rPr>
        <w:t xml:space="preserve"> ktorú </w:t>
      </w:r>
      <w:r w:rsidR="00B34E06">
        <w:rPr>
          <w:rFonts w:ascii="Arial Narrow" w:hAnsi="Arial Narrow"/>
        </w:rPr>
        <w:t xml:space="preserve">vykonali Bc. Miroslav Ondrušek </w:t>
      </w:r>
      <w:r w:rsidRPr="003E36DC">
        <w:rPr>
          <w:rFonts w:ascii="Arial Narrow" w:hAnsi="Arial Narrow"/>
        </w:rPr>
        <w:t>– predseda kontrolnej komisie a člen</w:t>
      </w:r>
      <w:r w:rsidR="00B34E06">
        <w:rPr>
          <w:rFonts w:ascii="Arial Narrow" w:hAnsi="Arial Narrow"/>
        </w:rPr>
        <w:t>ovia</w:t>
      </w:r>
      <w:r w:rsidRPr="003E36DC">
        <w:rPr>
          <w:rFonts w:ascii="Arial Narrow" w:hAnsi="Arial Narrow"/>
        </w:rPr>
        <w:t xml:space="preserve"> kontrolnej komisie</w:t>
      </w:r>
      <w:r w:rsidR="007C2406">
        <w:rPr>
          <w:rFonts w:ascii="Arial Narrow" w:hAnsi="Arial Narrow"/>
        </w:rPr>
        <w:t xml:space="preserve"> Štefan </w:t>
      </w:r>
      <w:proofErr w:type="spellStart"/>
      <w:r w:rsidR="007C2406">
        <w:rPr>
          <w:rFonts w:ascii="Arial Narrow" w:hAnsi="Arial Narrow"/>
        </w:rPr>
        <w:t>Zborovančík</w:t>
      </w:r>
      <w:proofErr w:type="spellEnd"/>
      <w:r w:rsidR="00B34E06" w:rsidRPr="007C2406">
        <w:rPr>
          <w:rFonts w:ascii="Arial Narrow" w:hAnsi="Arial Narrow"/>
        </w:rPr>
        <w:t xml:space="preserve"> </w:t>
      </w:r>
      <w:r w:rsidR="00B34E06">
        <w:rPr>
          <w:rFonts w:ascii="Arial Narrow" w:hAnsi="Arial Narrow"/>
        </w:rPr>
        <w:t xml:space="preserve">a </w:t>
      </w:r>
      <w:r w:rsidRPr="003E36DC">
        <w:rPr>
          <w:rFonts w:ascii="Arial Narrow" w:hAnsi="Arial Narrow"/>
        </w:rPr>
        <w:t xml:space="preserve">Miroslav </w:t>
      </w:r>
      <w:proofErr w:type="spellStart"/>
      <w:r w:rsidRPr="003E36DC">
        <w:rPr>
          <w:rFonts w:ascii="Arial Narrow" w:hAnsi="Arial Narrow"/>
        </w:rPr>
        <w:t>Nekoranec</w:t>
      </w:r>
      <w:proofErr w:type="spellEnd"/>
      <w:r w:rsidRPr="003E36DC">
        <w:rPr>
          <w:rFonts w:ascii="Arial Narrow" w:hAnsi="Arial Narrow"/>
        </w:rPr>
        <w:t>.</w:t>
      </w:r>
      <w:r w:rsidR="003E36DC">
        <w:rPr>
          <w:rFonts w:ascii="Arial Narrow" w:hAnsi="Arial Narrow"/>
        </w:rPr>
        <w:t xml:space="preserve"> </w:t>
      </w:r>
      <w:r w:rsidR="00627772">
        <w:rPr>
          <w:rFonts w:ascii="Arial Narrow" w:hAnsi="Arial Narrow"/>
        </w:rPr>
        <w:t>Bc. Miroslav Ondrušek prítomných oboznámil</w:t>
      </w:r>
      <w:r w:rsidR="007C2406">
        <w:rPr>
          <w:rFonts w:ascii="Arial Narrow" w:hAnsi="Arial Narrow"/>
        </w:rPr>
        <w:t xml:space="preserve"> </w:t>
      </w:r>
      <w:r w:rsidR="00627772">
        <w:rPr>
          <w:rFonts w:ascii="Arial Narrow" w:hAnsi="Arial Narrow"/>
        </w:rPr>
        <w:t>so stavom pokladne k </w:t>
      </w:r>
      <w:r w:rsidR="007C2406">
        <w:rPr>
          <w:rFonts w:ascii="Arial Narrow" w:hAnsi="Arial Narrow"/>
        </w:rPr>
        <w:t>23</w:t>
      </w:r>
      <w:r w:rsidR="00627772">
        <w:rPr>
          <w:rFonts w:ascii="Arial Narrow" w:hAnsi="Arial Narrow"/>
        </w:rPr>
        <w:t>.0</w:t>
      </w:r>
      <w:r w:rsidR="007C2406">
        <w:rPr>
          <w:rFonts w:ascii="Arial Narrow" w:hAnsi="Arial Narrow"/>
        </w:rPr>
        <w:t>1</w:t>
      </w:r>
      <w:r w:rsidR="00627772">
        <w:rPr>
          <w:rFonts w:ascii="Arial Narrow" w:hAnsi="Arial Narrow"/>
        </w:rPr>
        <w:t>.202</w:t>
      </w:r>
      <w:r w:rsidR="007C2406">
        <w:rPr>
          <w:rFonts w:ascii="Arial Narrow" w:hAnsi="Arial Narrow"/>
        </w:rPr>
        <w:t>6</w:t>
      </w:r>
      <w:r w:rsidR="001E4248">
        <w:rPr>
          <w:rFonts w:ascii="Arial Narrow" w:hAnsi="Arial Narrow"/>
        </w:rPr>
        <w:t xml:space="preserve"> a</w:t>
      </w:r>
      <w:r w:rsidR="007C2406">
        <w:rPr>
          <w:rFonts w:ascii="Arial Narrow" w:hAnsi="Arial Narrow"/>
        </w:rPr>
        <w:t xml:space="preserve"> </w:t>
      </w:r>
      <w:r w:rsidRPr="003E36DC">
        <w:rPr>
          <w:rFonts w:ascii="Arial Narrow" w:hAnsi="Arial Narrow"/>
        </w:rPr>
        <w:t>uviedol, že kontrolná komisia nezistila nedostatky vo financovaní OZ CHPH Čadca za rok 20</w:t>
      </w:r>
      <w:r w:rsidR="00627772">
        <w:rPr>
          <w:rFonts w:ascii="Arial Narrow" w:hAnsi="Arial Narrow"/>
        </w:rPr>
        <w:t>2</w:t>
      </w:r>
      <w:r w:rsidR="007C2406">
        <w:rPr>
          <w:rFonts w:ascii="Arial Narrow" w:hAnsi="Arial Narrow"/>
        </w:rPr>
        <w:t>5</w:t>
      </w:r>
      <w:r w:rsidRPr="003E36DC">
        <w:rPr>
          <w:rFonts w:ascii="Arial Narrow" w:hAnsi="Arial Narrow"/>
        </w:rPr>
        <w:t xml:space="preserve">. </w:t>
      </w:r>
      <w:r w:rsidR="001E4248">
        <w:rPr>
          <w:rFonts w:ascii="Arial Narrow" w:hAnsi="Arial Narrow"/>
        </w:rPr>
        <w:t xml:space="preserve">Ďalej navrhol, aby bola kontrola pokladne vykonávaná skôr ako tesne pred konferenciou. </w:t>
      </w:r>
      <w:r w:rsidR="00F14DFB">
        <w:rPr>
          <w:rFonts w:ascii="Arial Narrow" w:hAnsi="Arial Narrow"/>
        </w:rPr>
        <w:t>Bolo konštatované, že je to na dohode medzi kontrolnou komisiou a výborom.</w:t>
      </w:r>
    </w:p>
    <w:p w14:paraId="2EDBDA70" w14:textId="63588B06" w:rsidR="00BA76B3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>Konferenci</w:t>
      </w:r>
      <w:r w:rsidR="007B7964" w:rsidRPr="003E36DC">
        <w:rPr>
          <w:rFonts w:ascii="Arial Narrow" w:hAnsi="Arial Narrow"/>
        </w:rPr>
        <w:t>a</w:t>
      </w:r>
      <w:r w:rsidRPr="003E36DC">
        <w:rPr>
          <w:rFonts w:ascii="Arial Narrow" w:hAnsi="Arial Narrow"/>
        </w:rPr>
        <w:t xml:space="preserve"> vzala správu na vedomie. </w:t>
      </w:r>
    </w:p>
    <w:p w14:paraId="4357BC06" w14:textId="77777777" w:rsidR="003E36DC" w:rsidRPr="003E36DC" w:rsidRDefault="003E36DC" w:rsidP="003E36DC">
      <w:pPr>
        <w:spacing w:after="0"/>
        <w:ind w:left="66"/>
        <w:jc w:val="both"/>
        <w:rPr>
          <w:rFonts w:ascii="Arial Narrow" w:hAnsi="Arial Narrow"/>
        </w:rPr>
      </w:pPr>
    </w:p>
    <w:p w14:paraId="17D51B02" w14:textId="3006D18F" w:rsidR="00B12F9A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Pokladník oblastného združenia Rudolf </w:t>
      </w:r>
      <w:proofErr w:type="spellStart"/>
      <w:r w:rsidRPr="003E36DC">
        <w:rPr>
          <w:rFonts w:ascii="Arial Narrow" w:hAnsi="Arial Narrow"/>
        </w:rPr>
        <w:t>Bielský</w:t>
      </w:r>
      <w:proofErr w:type="spellEnd"/>
      <w:r w:rsidRPr="003E36DC">
        <w:rPr>
          <w:rFonts w:ascii="Arial Narrow" w:hAnsi="Arial Narrow"/>
        </w:rPr>
        <w:t xml:space="preserve"> oboznámil prítomných s príjmami a výdavkami oblastného </w:t>
      </w:r>
      <w:r w:rsidR="003E36DC">
        <w:rPr>
          <w:rFonts w:ascii="Arial Narrow" w:hAnsi="Arial Narrow"/>
        </w:rPr>
        <w:t xml:space="preserve">združenia CHPH Čadca </w:t>
      </w:r>
      <w:r w:rsidR="00627772">
        <w:rPr>
          <w:rFonts w:ascii="Arial Narrow" w:hAnsi="Arial Narrow"/>
        </w:rPr>
        <w:t>za</w:t>
      </w:r>
      <w:r w:rsidR="003E36DC">
        <w:rPr>
          <w:rFonts w:ascii="Arial Narrow" w:hAnsi="Arial Narrow"/>
        </w:rPr>
        <w:t> rok 20</w:t>
      </w:r>
      <w:r w:rsidR="00F439F6">
        <w:rPr>
          <w:rFonts w:ascii="Arial Narrow" w:hAnsi="Arial Narrow"/>
        </w:rPr>
        <w:t>2</w:t>
      </w:r>
      <w:r w:rsidR="001E4248">
        <w:rPr>
          <w:rFonts w:ascii="Arial Narrow" w:hAnsi="Arial Narrow"/>
        </w:rPr>
        <w:t>5</w:t>
      </w:r>
      <w:r w:rsidRPr="003E36DC">
        <w:rPr>
          <w:rFonts w:ascii="Arial Narrow" w:hAnsi="Arial Narrow"/>
        </w:rPr>
        <w:t>, s celkovým hospodárením s finančnými prostriedkami</w:t>
      </w:r>
      <w:r w:rsidR="00627772">
        <w:rPr>
          <w:rFonts w:ascii="Arial Narrow" w:hAnsi="Arial Narrow"/>
        </w:rPr>
        <w:t xml:space="preserve">, zostatkom objednaného materiálu </w:t>
      </w:r>
      <w:r w:rsidRPr="003E36DC">
        <w:rPr>
          <w:rFonts w:ascii="Arial Narrow" w:hAnsi="Arial Narrow"/>
        </w:rPr>
        <w:t xml:space="preserve">a stavom pokladne </w:t>
      </w:r>
      <w:r w:rsidR="00627772">
        <w:rPr>
          <w:rFonts w:ascii="Arial Narrow" w:hAnsi="Arial Narrow"/>
        </w:rPr>
        <w:t xml:space="preserve">v eurách a českých korunách </w:t>
      </w:r>
      <w:r w:rsidRPr="003E36DC">
        <w:rPr>
          <w:rFonts w:ascii="Arial Narrow" w:hAnsi="Arial Narrow"/>
        </w:rPr>
        <w:t>k </w:t>
      </w:r>
      <w:r w:rsidR="001E4248">
        <w:rPr>
          <w:rFonts w:ascii="Arial Narrow" w:hAnsi="Arial Narrow"/>
        </w:rPr>
        <w:t>23</w:t>
      </w:r>
      <w:r w:rsidRPr="003E36DC">
        <w:rPr>
          <w:rFonts w:ascii="Arial Narrow" w:hAnsi="Arial Narrow"/>
        </w:rPr>
        <w:t>.0</w:t>
      </w:r>
      <w:r w:rsidR="001E4248">
        <w:rPr>
          <w:rFonts w:ascii="Arial Narrow" w:hAnsi="Arial Narrow"/>
        </w:rPr>
        <w:t>1</w:t>
      </w:r>
      <w:r w:rsidRPr="003E36DC">
        <w:rPr>
          <w:rFonts w:ascii="Arial Narrow" w:hAnsi="Arial Narrow"/>
        </w:rPr>
        <w:t>.20</w:t>
      </w:r>
      <w:r w:rsidR="003E36DC">
        <w:rPr>
          <w:rFonts w:ascii="Arial Narrow" w:hAnsi="Arial Narrow"/>
        </w:rPr>
        <w:t>2</w:t>
      </w:r>
      <w:r w:rsidR="001E4248">
        <w:rPr>
          <w:rFonts w:ascii="Arial Narrow" w:hAnsi="Arial Narrow"/>
        </w:rPr>
        <w:t>6</w:t>
      </w:r>
      <w:r w:rsidRPr="003E36DC">
        <w:rPr>
          <w:rFonts w:ascii="Arial Narrow" w:hAnsi="Arial Narrow"/>
        </w:rPr>
        <w:t xml:space="preserve">. </w:t>
      </w:r>
      <w:r w:rsidR="00B12F9A">
        <w:rPr>
          <w:rFonts w:ascii="Arial Narrow" w:hAnsi="Arial Narrow"/>
        </w:rPr>
        <w:t xml:space="preserve">Ďalej </w:t>
      </w:r>
      <w:r w:rsidR="003E36DC">
        <w:rPr>
          <w:rFonts w:ascii="Arial Narrow" w:hAnsi="Arial Narrow"/>
        </w:rPr>
        <w:t>oboznámil</w:t>
      </w:r>
      <w:r w:rsidRPr="003E36DC">
        <w:rPr>
          <w:rFonts w:ascii="Arial Narrow" w:hAnsi="Arial Narrow"/>
        </w:rPr>
        <w:t xml:space="preserve"> zástupco</w:t>
      </w:r>
      <w:r w:rsidR="00BA21CD">
        <w:rPr>
          <w:rFonts w:ascii="Arial Narrow" w:hAnsi="Arial Narrow"/>
        </w:rPr>
        <w:t>v</w:t>
      </w:r>
      <w:r w:rsidRPr="003E36DC">
        <w:rPr>
          <w:rFonts w:ascii="Arial Narrow" w:hAnsi="Arial Narrow"/>
        </w:rPr>
        <w:t xml:space="preserve"> jednotlivých základných organizácii</w:t>
      </w:r>
      <w:r w:rsidR="00BA21CD">
        <w:rPr>
          <w:rFonts w:ascii="Arial Narrow" w:hAnsi="Arial Narrow"/>
        </w:rPr>
        <w:t xml:space="preserve"> s</w:t>
      </w:r>
      <w:r w:rsidRPr="003E36DC">
        <w:rPr>
          <w:rFonts w:ascii="Arial Narrow" w:hAnsi="Arial Narrow"/>
        </w:rPr>
        <w:t xml:space="preserve"> </w:t>
      </w:r>
      <w:r w:rsidR="003E36DC">
        <w:rPr>
          <w:rFonts w:ascii="Arial Narrow" w:hAnsi="Arial Narrow"/>
        </w:rPr>
        <w:t>príjmami a</w:t>
      </w:r>
      <w:r w:rsidR="00627772">
        <w:rPr>
          <w:rFonts w:ascii="Arial Narrow" w:hAnsi="Arial Narrow"/>
        </w:rPr>
        <w:t xml:space="preserve"> najväčšími </w:t>
      </w:r>
      <w:r w:rsidR="003E36DC">
        <w:rPr>
          <w:rFonts w:ascii="Arial Narrow" w:hAnsi="Arial Narrow"/>
        </w:rPr>
        <w:t xml:space="preserve">výdavkami </w:t>
      </w:r>
      <w:r w:rsidRPr="003E36DC">
        <w:rPr>
          <w:rFonts w:ascii="Arial Narrow" w:hAnsi="Arial Narrow"/>
        </w:rPr>
        <w:t xml:space="preserve">za </w:t>
      </w:r>
      <w:r w:rsidR="00627772">
        <w:rPr>
          <w:rFonts w:ascii="Arial Narrow" w:hAnsi="Arial Narrow"/>
        </w:rPr>
        <w:t xml:space="preserve">kontrolované </w:t>
      </w:r>
      <w:r w:rsidR="00F439F6">
        <w:rPr>
          <w:rFonts w:ascii="Arial Narrow" w:hAnsi="Arial Narrow"/>
        </w:rPr>
        <w:t xml:space="preserve">obdobie. </w:t>
      </w:r>
    </w:p>
    <w:p w14:paraId="0DB867F0" w14:textId="77777777" w:rsidR="00BA76B3" w:rsidRDefault="00BA76B3" w:rsidP="003E36DC">
      <w:pPr>
        <w:spacing w:after="0"/>
        <w:ind w:left="66"/>
        <w:jc w:val="both"/>
        <w:rPr>
          <w:rFonts w:ascii="Arial Narrow" w:hAnsi="Arial Narrow"/>
        </w:rPr>
      </w:pPr>
      <w:r w:rsidRPr="003E36DC">
        <w:rPr>
          <w:rFonts w:ascii="Arial Narrow" w:hAnsi="Arial Narrow"/>
        </w:rPr>
        <w:t xml:space="preserve">Konferencia správu o stave pokladne vzala na vedomie. </w:t>
      </w:r>
    </w:p>
    <w:p w14:paraId="76780840" w14:textId="77777777" w:rsidR="0050306E" w:rsidRPr="003E36DC" w:rsidRDefault="0050306E" w:rsidP="003E36DC">
      <w:pPr>
        <w:spacing w:after="0"/>
        <w:ind w:left="66"/>
        <w:jc w:val="both"/>
        <w:rPr>
          <w:rFonts w:ascii="Arial Narrow" w:hAnsi="Arial Narrow"/>
        </w:rPr>
      </w:pPr>
    </w:p>
    <w:p w14:paraId="75E16393" w14:textId="55B6C918" w:rsidR="00BA76B3" w:rsidRPr="005E5383" w:rsidRDefault="0050306E" w:rsidP="0050306E">
      <w:pPr>
        <w:spacing w:after="0"/>
        <w:rPr>
          <w:rFonts w:ascii="Arial Narrow" w:hAnsi="Arial Narrow"/>
          <w:b/>
          <w:bCs/>
        </w:rPr>
      </w:pPr>
      <w:r w:rsidRPr="005E5383">
        <w:rPr>
          <w:rFonts w:ascii="Arial Narrow" w:hAnsi="Arial Narrow"/>
          <w:b/>
          <w:bCs/>
        </w:rPr>
        <w:lastRenderedPageBreak/>
        <w:t>Návrhy na prerokovanie:</w:t>
      </w:r>
    </w:p>
    <w:p w14:paraId="62B606FF" w14:textId="17C8DB7E" w:rsidR="00D46911" w:rsidRDefault="006A22AA" w:rsidP="00D46911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Návrh na spoločné usporiadanie pretekov nad 300 km v</w:t>
      </w:r>
      <w:r w:rsidR="00256C7E">
        <w:rPr>
          <w:rFonts w:ascii="Arial Narrow" w:eastAsia="Times New Roman" w:hAnsi="Arial Narrow" w:cs="Times New Roman"/>
          <w:color w:val="000000"/>
          <w:lang w:eastAsia="sk-SK"/>
        </w:rPr>
        <w:t> </w:t>
      </w:r>
      <w:r>
        <w:rPr>
          <w:rFonts w:ascii="Arial Narrow" w:eastAsia="Times New Roman" w:hAnsi="Arial Narrow" w:cs="Times New Roman"/>
          <w:color w:val="000000"/>
          <w:lang w:eastAsia="sk-SK"/>
        </w:rPr>
        <w:t>rámci</w:t>
      </w:r>
      <w:r w:rsidR="00256C7E">
        <w:rPr>
          <w:rFonts w:ascii="Arial Narrow" w:eastAsia="Times New Roman" w:hAnsi="Arial Narrow" w:cs="Times New Roman"/>
          <w:color w:val="000000"/>
          <w:lang w:eastAsia="sk-SK"/>
        </w:rPr>
        <w:t xml:space="preserve"> R</w:t>
      </w:r>
      <w:r>
        <w:rPr>
          <w:rFonts w:ascii="Arial Narrow" w:eastAsia="Times New Roman" w:hAnsi="Arial Narrow" w:cs="Times New Roman"/>
          <w:color w:val="000000"/>
          <w:lang w:eastAsia="sk-SK"/>
        </w:rPr>
        <w:t>egiónu Jánošík. V rámci predbežne</w:t>
      </w:r>
      <w:r w:rsidR="00256C7E">
        <w:rPr>
          <w:rFonts w:ascii="Arial Narrow" w:eastAsia="Times New Roman" w:hAnsi="Arial Narrow" w:cs="Times New Roman"/>
          <w:color w:val="000000"/>
          <w:lang w:eastAsia="sk-SK"/>
        </w:rPr>
        <w:t>j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dohody RJ  OZ Terchová navrhla dva preteky Strakonice a OZ Orava dva preteky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Záhoři</w:t>
      </w:r>
      <w:proofErr w:type="spellEnd"/>
      <w:r w:rsidR="00D46911">
        <w:rPr>
          <w:rFonts w:ascii="Arial Narrow" w:eastAsia="Times New Roman" w:hAnsi="Arial Narrow" w:cs="Times New Roman"/>
          <w:color w:val="000000"/>
          <w:lang w:eastAsia="sk-SK"/>
        </w:rPr>
        <w:t>.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Za  OZ Čadca bol delegátom na konferencii predložený návrh na zaradenie do pretekového plánu dvoch pretekov Slaný</w:t>
      </w:r>
      <w:r w:rsidR="00256C7E">
        <w:rPr>
          <w:rFonts w:ascii="Arial Narrow" w:eastAsia="Times New Roman" w:hAnsi="Arial Narrow" w:cs="Times New Roman"/>
          <w:color w:val="000000"/>
          <w:lang w:eastAsia="sk-SK"/>
        </w:rPr>
        <w:t>, ktoré by boli odletené spoločne v rámci pretekov nad 300 km v Regióne Jánošík.</w:t>
      </w:r>
    </w:p>
    <w:p w14:paraId="7C374391" w14:textId="27CE3052" w:rsidR="00D46911" w:rsidRPr="002A379E" w:rsidRDefault="00D46911" w:rsidP="00D46911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</w:t>
      </w:r>
      <w:r>
        <w:rPr>
          <w:rFonts w:ascii="Arial Narrow" w:hAnsi="Arial Narrow" w:cs="Times New Roman"/>
        </w:rPr>
        <w:t xml:space="preserve"> </w:t>
      </w:r>
      <w:r w:rsidRPr="002A379E">
        <w:rPr>
          <w:rFonts w:ascii="Arial Narrow" w:hAnsi="Arial Narrow" w:cs="Times New Roman"/>
        </w:rPr>
        <w:t xml:space="preserve">Hlasovanie: za: </w:t>
      </w:r>
      <w:r w:rsidR="006A22AA">
        <w:rPr>
          <w:rFonts w:ascii="Arial Narrow" w:hAnsi="Arial Narrow" w:cs="Times New Roman"/>
        </w:rPr>
        <w:t>7</w:t>
      </w:r>
    </w:p>
    <w:p w14:paraId="6F281732" w14:textId="7514EF77" w:rsidR="00D46911" w:rsidRPr="002A379E" w:rsidRDefault="00D46911" w:rsidP="00D46911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</w:t>
      </w:r>
      <w:r w:rsidR="006A22AA">
        <w:rPr>
          <w:rFonts w:ascii="Arial Narrow" w:hAnsi="Arial Narrow" w:cs="Times New Roman"/>
        </w:rPr>
        <w:t>2</w:t>
      </w:r>
    </w:p>
    <w:p w14:paraId="700ECD60" w14:textId="77777777" w:rsidR="00D46911" w:rsidRPr="002A379E" w:rsidRDefault="00D46911" w:rsidP="00D46911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02E9D197" w14:textId="324E4CC8" w:rsidR="00D46911" w:rsidRDefault="007F1D71" w:rsidP="00256C7E">
      <w:pPr>
        <w:shd w:val="clear" w:color="auto" w:fill="FFFFFF"/>
        <w:suppressAutoHyphens/>
        <w:autoSpaceDN w:val="0"/>
        <w:spacing w:after="0" w:line="240" w:lineRule="auto"/>
        <w:ind w:left="426" w:hanging="66"/>
        <w:jc w:val="both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návrh na</w:t>
      </w:r>
      <w:r>
        <w:rPr>
          <w:rFonts w:ascii="Arial Narrow" w:hAnsi="Arial Narrow"/>
        </w:rPr>
        <w:t xml:space="preserve"> </w:t>
      </w:r>
      <w:r w:rsidR="006A22AA">
        <w:rPr>
          <w:rFonts w:ascii="Arial Narrow" w:hAnsi="Arial Narrow"/>
        </w:rPr>
        <w:t>zaradenie</w:t>
      </w:r>
      <w:r w:rsidR="00256C7E" w:rsidRPr="00256C7E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256C7E">
        <w:rPr>
          <w:rFonts w:ascii="Arial Narrow" w:eastAsia="Times New Roman" w:hAnsi="Arial Narrow" w:cs="Times New Roman"/>
          <w:color w:val="000000"/>
          <w:lang w:eastAsia="sk-SK"/>
        </w:rPr>
        <w:t>dvoch pretekov Slaný do pretekového plánu v rámci pretekov nad 300 km</w:t>
      </w:r>
      <w:r w:rsidR="00C07160">
        <w:rPr>
          <w:rFonts w:ascii="Arial Narrow" w:eastAsia="Times New Roman" w:hAnsi="Arial Narrow" w:cs="Times New Roman"/>
          <w:color w:val="000000"/>
          <w:lang w:eastAsia="sk-SK"/>
        </w:rPr>
        <w:t>, ktoré by boli odletené spoločne</w:t>
      </w:r>
      <w:r w:rsidR="00256C7E">
        <w:rPr>
          <w:rFonts w:ascii="Arial Narrow" w:eastAsia="Times New Roman" w:hAnsi="Arial Narrow" w:cs="Times New Roman"/>
          <w:color w:val="000000"/>
          <w:lang w:eastAsia="sk-SK"/>
        </w:rPr>
        <w:t xml:space="preserve"> v Regióne Jánošík</w:t>
      </w:r>
      <w:r w:rsidR="00B12F9A">
        <w:rPr>
          <w:rFonts w:ascii="Arial Narrow" w:hAnsi="Arial Narrow"/>
        </w:rPr>
        <w:t>.</w:t>
      </w:r>
    </w:p>
    <w:p w14:paraId="5F1A4F1E" w14:textId="77777777" w:rsidR="007F1D71" w:rsidRDefault="007F1D71" w:rsidP="00D46911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14:paraId="0F5A13C3" w14:textId="7C08BDA2" w:rsidR="00D46911" w:rsidRDefault="00182924" w:rsidP="00D46911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Ná</w:t>
      </w:r>
      <w:r w:rsidR="00C07160">
        <w:rPr>
          <w:rFonts w:ascii="Arial Narrow" w:eastAsia="Times New Roman" w:hAnsi="Arial Narrow" w:cs="Times New Roman"/>
          <w:color w:val="000000"/>
          <w:lang w:eastAsia="sk-SK"/>
        </w:rPr>
        <w:t xml:space="preserve">vrh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na </w:t>
      </w:r>
      <w:r w:rsidR="00C07160">
        <w:rPr>
          <w:rFonts w:ascii="Arial Narrow" w:eastAsia="Times New Roman" w:hAnsi="Arial Narrow" w:cs="Times New Roman"/>
          <w:color w:val="000000"/>
          <w:lang w:eastAsia="sk-SK"/>
        </w:rPr>
        <w:t xml:space="preserve">zmenu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pretekov do </w:t>
      </w:r>
      <w:r w:rsidR="00C07160">
        <w:rPr>
          <w:rFonts w:ascii="Arial Narrow" w:eastAsia="Times New Roman" w:hAnsi="Arial Narrow" w:cs="Times New Roman"/>
          <w:color w:val="000000"/>
          <w:lang w:eastAsia="sk-SK"/>
        </w:rPr>
        <w:t>pretekového plánu smerom na Poľsko</w:t>
      </w:r>
      <w:r w:rsidR="00D46911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14:paraId="517FBFF1" w14:textId="74977A4B" w:rsidR="008A5FCA" w:rsidRDefault="004E66F5" w:rsidP="008A5FCA">
      <w:pPr>
        <w:spacing w:after="0"/>
        <w:ind w:left="426" w:hanging="426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</w:t>
      </w:r>
      <w:r w:rsidRPr="002A379E">
        <w:rPr>
          <w:rFonts w:ascii="Arial Narrow" w:hAnsi="Arial Narrow" w:cs="Times New Roman"/>
        </w:rPr>
        <w:t xml:space="preserve">Hlasovanie: </w:t>
      </w:r>
      <w:r w:rsidR="00182924">
        <w:rPr>
          <w:rFonts w:ascii="Arial Narrow" w:hAnsi="Arial Narrow" w:cs="Times New Roman"/>
        </w:rPr>
        <w:t>hlasovanie o </w:t>
      </w:r>
      <w:r w:rsidR="008A5FCA">
        <w:rPr>
          <w:rFonts w:ascii="Arial Narrow" w:hAnsi="Arial Narrow" w:cs="Times New Roman"/>
        </w:rPr>
        <w:t>t</w:t>
      </w:r>
      <w:r w:rsidR="00182924">
        <w:rPr>
          <w:rFonts w:ascii="Arial Narrow" w:hAnsi="Arial Narrow" w:cs="Times New Roman"/>
        </w:rPr>
        <w:t xml:space="preserve">omto bode </w:t>
      </w:r>
      <w:r w:rsidR="008A5FCA">
        <w:rPr>
          <w:rFonts w:ascii="Arial Narrow" w:hAnsi="Arial Narrow" w:cs="Times New Roman"/>
        </w:rPr>
        <w:t xml:space="preserve"> </w:t>
      </w:r>
      <w:r w:rsidR="00182924">
        <w:rPr>
          <w:rFonts w:ascii="Arial Narrow" w:hAnsi="Arial Narrow" w:cs="Times New Roman"/>
        </w:rPr>
        <w:t xml:space="preserve">bolo </w:t>
      </w:r>
      <w:r w:rsidR="008A5FCA">
        <w:rPr>
          <w:rFonts w:ascii="Arial Narrow" w:hAnsi="Arial Narrow" w:cs="Times New Roman"/>
        </w:rPr>
        <w:t xml:space="preserve"> </w:t>
      </w:r>
      <w:r w:rsidR="00182924">
        <w:rPr>
          <w:rFonts w:ascii="Arial Narrow" w:hAnsi="Arial Narrow" w:cs="Times New Roman"/>
        </w:rPr>
        <w:t>vypustené</w:t>
      </w:r>
      <w:r w:rsidR="008A5FCA">
        <w:rPr>
          <w:rFonts w:ascii="Arial Narrow" w:hAnsi="Arial Narrow" w:cs="Times New Roman"/>
        </w:rPr>
        <w:t xml:space="preserve"> z dôvodu  nedoriešenia spoločných pretekov  nad 300 km</w:t>
      </w:r>
    </w:p>
    <w:p w14:paraId="0DB4CC80" w14:textId="5CD67B83" w:rsidR="004E66F5" w:rsidRPr="002A379E" w:rsidRDefault="008A5FCA" w:rsidP="008A5FCA">
      <w:pPr>
        <w:spacing w:after="0"/>
        <w:ind w:left="426" w:hanging="426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v Regióne Jánošík.</w:t>
      </w:r>
    </w:p>
    <w:p w14:paraId="2B041CE4" w14:textId="58BCE496" w:rsidR="008A5FCA" w:rsidRDefault="008A5FCA" w:rsidP="008A5FCA">
      <w:pPr>
        <w:shd w:val="clear" w:color="auto" w:fill="FFFFFF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</w:t>
      </w: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konfer</w:t>
      </w:r>
      <w:r w:rsidRPr="00AF0DE4">
        <w:rPr>
          <w:rFonts w:ascii="Arial Narrow" w:hAnsi="Arial Narrow"/>
        </w:rPr>
        <w:t xml:space="preserve">encia </w:t>
      </w:r>
      <w:r>
        <w:rPr>
          <w:rFonts w:ascii="Arial Narrow" w:hAnsi="Arial Narrow"/>
          <w:b/>
          <w:bCs/>
        </w:rPr>
        <w:t>nehlasovala</w:t>
      </w:r>
      <w:r w:rsidRPr="00AF0DE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 tomto </w:t>
      </w:r>
      <w:r w:rsidRPr="00AF0DE4">
        <w:rPr>
          <w:rFonts w:ascii="Arial Narrow" w:hAnsi="Arial Narrow"/>
        </w:rPr>
        <w:t>návrh</w:t>
      </w:r>
      <w:r>
        <w:rPr>
          <w:rFonts w:ascii="Arial Narrow" w:hAnsi="Arial Narrow"/>
        </w:rPr>
        <w:t>u.</w:t>
      </w:r>
    </w:p>
    <w:p w14:paraId="61739BFD" w14:textId="4D0CDDCA" w:rsidR="009C7CC8" w:rsidRPr="00D46911" w:rsidRDefault="009C7CC8" w:rsidP="00D46911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14:paraId="619A2F86" w14:textId="41C906D8" w:rsidR="008A5FCA" w:rsidRDefault="008A5FCA" w:rsidP="008A5FCA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Návrh na zaradenie </w:t>
      </w:r>
      <w:r w:rsidR="00B43CE1">
        <w:rPr>
          <w:rFonts w:ascii="Arial Narrow" w:eastAsia="Times New Roman" w:hAnsi="Arial Narrow" w:cs="Times New Roman"/>
          <w:color w:val="000000"/>
          <w:lang w:eastAsia="sk-SK"/>
        </w:rPr>
        <w:t xml:space="preserve">dvoch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pretekov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Litovel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na koeficienty do PP. Prvé preteky by sa konali v týždni medzi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Litovelom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1 a V</w:t>
      </w:r>
      <w:r w:rsidR="00F30311">
        <w:rPr>
          <w:rFonts w:ascii="Arial Narrow" w:eastAsia="Times New Roman" w:hAnsi="Arial Narrow" w:cs="Times New Roman"/>
          <w:color w:val="000000"/>
          <w:lang w:eastAsia="sk-SK"/>
        </w:rPr>
        <w:t>ysokým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Mýtom, druhé spoločne s prvou 500-kou a</w:t>
      </w:r>
      <w:r w:rsidR="00B43CE1">
        <w:rPr>
          <w:rFonts w:ascii="Arial Narrow" w:eastAsia="Times New Roman" w:hAnsi="Arial Narrow" w:cs="Times New Roman"/>
          <w:color w:val="000000"/>
          <w:lang w:eastAsia="sk-SK"/>
        </w:rPr>
        <w:t> </w:t>
      </w:r>
      <w:r>
        <w:rPr>
          <w:rFonts w:ascii="Arial Narrow" w:eastAsia="Times New Roman" w:hAnsi="Arial Narrow" w:cs="Times New Roman"/>
          <w:color w:val="000000"/>
          <w:lang w:eastAsia="sk-SK"/>
        </w:rPr>
        <w:t>navýšenie ceny</w:t>
      </w:r>
      <w:r w:rsidR="00B43CE1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>boxu o 5 €.</w:t>
      </w:r>
    </w:p>
    <w:p w14:paraId="3E6CFD50" w14:textId="5E0A6B1F" w:rsidR="000B645C" w:rsidRPr="002A379E" w:rsidRDefault="009C7CC8" w:rsidP="00B43CE1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 </w:t>
      </w:r>
      <w:r w:rsidR="000B645C" w:rsidRPr="002A379E">
        <w:rPr>
          <w:rFonts w:ascii="Arial Narrow" w:hAnsi="Arial Narrow" w:cs="Times New Roman"/>
        </w:rPr>
        <w:t xml:space="preserve">Hlasovanie: za: </w:t>
      </w:r>
      <w:r w:rsidR="00B43CE1">
        <w:rPr>
          <w:rFonts w:ascii="Arial Narrow" w:hAnsi="Arial Narrow" w:cs="Times New Roman"/>
        </w:rPr>
        <w:t>6</w:t>
      </w:r>
    </w:p>
    <w:p w14:paraId="763ECC30" w14:textId="68B197BD" w:rsidR="000B645C" w:rsidRPr="002A379E" w:rsidRDefault="000B645C" w:rsidP="000B645C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</w:t>
      </w:r>
      <w:r w:rsidR="00B43CE1">
        <w:rPr>
          <w:rFonts w:ascii="Arial Narrow" w:hAnsi="Arial Narrow" w:cs="Times New Roman"/>
        </w:rPr>
        <w:t>3</w:t>
      </w:r>
    </w:p>
    <w:p w14:paraId="622C3D61" w14:textId="77777777" w:rsidR="000B645C" w:rsidRPr="002A379E" w:rsidRDefault="000B645C" w:rsidP="000B645C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563B9A76" w14:textId="462A76EF" w:rsidR="000B645C" w:rsidRDefault="004E66F5" w:rsidP="000B645C">
      <w:pPr>
        <w:pStyle w:val="Odsekzoznamu"/>
        <w:shd w:val="clear" w:color="auto" w:fill="FFFFFF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návrh</w:t>
      </w:r>
      <w:r>
        <w:rPr>
          <w:rFonts w:ascii="Arial Narrow" w:hAnsi="Arial Narrow"/>
        </w:rPr>
        <w:t xml:space="preserve"> </w:t>
      </w:r>
      <w:r w:rsidR="00B43CE1">
        <w:rPr>
          <w:rFonts w:ascii="Arial Narrow" w:eastAsia="Times New Roman" w:hAnsi="Arial Narrow" w:cs="Times New Roman"/>
          <w:color w:val="000000"/>
          <w:lang w:eastAsia="sk-SK"/>
        </w:rPr>
        <w:t xml:space="preserve">na zaradenie dvoch pretekov </w:t>
      </w:r>
      <w:proofErr w:type="spellStart"/>
      <w:r w:rsidR="00B43CE1">
        <w:rPr>
          <w:rFonts w:ascii="Arial Narrow" w:eastAsia="Times New Roman" w:hAnsi="Arial Narrow" w:cs="Times New Roman"/>
          <w:color w:val="000000"/>
          <w:lang w:eastAsia="sk-SK"/>
        </w:rPr>
        <w:t>Litovel</w:t>
      </w:r>
      <w:proofErr w:type="spellEnd"/>
      <w:r w:rsidR="00B43CE1">
        <w:rPr>
          <w:rFonts w:ascii="Arial Narrow" w:eastAsia="Times New Roman" w:hAnsi="Arial Narrow" w:cs="Times New Roman"/>
          <w:color w:val="000000"/>
          <w:lang w:eastAsia="sk-SK"/>
        </w:rPr>
        <w:t xml:space="preserve"> na koeficienty do PP, ako aj </w:t>
      </w:r>
      <w:r w:rsidR="003432AA">
        <w:rPr>
          <w:rFonts w:ascii="Arial Narrow" w:eastAsia="Times New Roman" w:hAnsi="Arial Narrow" w:cs="Times New Roman"/>
          <w:color w:val="000000"/>
          <w:lang w:eastAsia="sk-SK"/>
        </w:rPr>
        <w:t>termíny</w:t>
      </w:r>
      <w:r w:rsidR="00B43CE1">
        <w:rPr>
          <w:rFonts w:ascii="Arial Narrow" w:eastAsia="Times New Roman" w:hAnsi="Arial Narrow" w:cs="Times New Roman"/>
          <w:color w:val="000000"/>
          <w:lang w:eastAsia="sk-SK"/>
        </w:rPr>
        <w:t xml:space="preserve"> kedy sa preteky odletia a</w:t>
      </w:r>
      <w:r w:rsidR="00A65E07">
        <w:rPr>
          <w:rFonts w:ascii="Arial Narrow" w:eastAsia="Times New Roman" w:hAnsi="Arial Narrow" w:cs="Times New Roman"/>
          <w:color w:val="000000"/>
          <w:lang w:eastAsia="sk-SK"/>
        </w:rPr>
        <w:t> </w:t>
      </w:r>
      <w:r w:rsidR="00A65E07" w:rsidRPr="00A65E07">
        <w:rPr>
          <w:rFonts w:ascii="Arial Narrow" w:eastAsia="Times New Roman" w:hAnsi="Arial Narrow" w:cs="Times New Roman"/>
          <w:b/>
          <w:bCs/>
          <w:color w:val="000000"/>
          <w:lang w:eastAsia="sk-SK"/>
        </w:rPr>
        <w:t>schvaľuje</w:t>
      </w:r>
      <w:r w:rsidR="00A65E07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B43CE1">
        <w:rPr>
          <w:rFonts w:ascii="Arial Narrow" w:eastAsia="Times New Roman" w:hAnsi="Arial Narrow" w:cs="Times New Roman"/>
          <w:color w:val="000000"/>
          <w:lang w:eastAsia="sk-SK"/>
        </w:rPr>
        <w:t>navýšenie ceny boxu o 5 €.</w:t>
      </w:r>
    </w:p>
    <w:p w14:paraId="47A1941B" w14:textId="77777777" w:rsidR="004E66F5" w:rsidRPr="00D46911" w:rsidRDefault="004E66F5" w:rsidP="000B645C">
      <w:pPr>
        <w:pStyle w:val="Odsekzoznamu"/>
        <w:shd w:val="clear" w:color="auto" w:fill="FFFFFF"/>
        <w:suppressAutoHyphens/>
        <w:autoSpaceDN w:val="0"/>
        <w:spacing w:after="0"/>
        <w:ind w:left="360"/>
        <w:contextualSpacing w:val="0"/>
        <w:jc w:val="both"/>
        <w:textAlignment w:val="baseline"/>
        <w:rPr>
          <w:rFonts w:ascii="Arial Narrow" w:hAnsi="Arial Narrow"/>
        </w:rPr>
      </w:pPr>
    </w:p>
    <w:p w14:paraId="1CBBB796" w14:textId="515356DA" w:rsidR="000B645C" w:rsidRDefault="00A65E07" w:rsidP="000B645C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Doplňujúce voľby na funkciu </w:t>
      </w:r>
      <w:r w:rsidR="00486E07">
        <w:rPr>
          <w:rFonts w:ascii="Arial Narrow" w:eastAsia="Times New Roman" w:hAnsi="Arial Narrow" w:cs="Times New Roman"/>
          <w:color w:val="000000"/>
          <w:lang w:eastAsia="sk-SK"/>
        </w:rPr>
        <w:t>vycvikára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OZ Čadca</w:t>
      </w:r>
      <w:r w:rsidR="00B8077B">
        <w:rPr>
          <w:rFonts w:ascii="Arial Narrow" w:eastAsia="Times New Roman" w:hAnsi="Arial Narrow" w:cs="Times New Roman"/>
          <w:color w:val="000000"/>
          <w:lang w:eastAsia="sk-SK"/>
        </w:rPr>
        <w:t xml:space="preserve"> z dôvodu vzdania sa tejto funkcie doterajšieho </w:t>
      </w:r>
      <w:r w:rsidR="00486E07">
        <w:rPr>
          <w:rFonts w:ascii="Arial Narrow" w:eastAsia="Times New Roman" w:hAnsi="Arial Narrow" w:cs="Times New Roman"/>
          <w:color w:val="000000"/>
          <w:lang w:eastAsia="sk-SK"/>
        </w:rPr>
        <w:t>vycvikára</w:t>
      </w:r>
      <w:r w:rsidR="00B8077B">
        <w:rPr>
          <w:rFonts w:ascii="Arial Narrow" w:eastAsia="Times New Roman" w:hAnsi="Arial Narrow" w:cs="Times New Roman"/>
          <w:color w:val="000000"/>
          <w:lang w:eastAsia="sk-SK"/>
        </w:rPr>
        <w:t xml:space="preserve"> p. </w:t>
      </w:r>
      <w:proofErr w:type="spellStart"/>
      <w:r w:rsidR="00B8077B">
        <w:rPr>
          <w:rFonts w:ascii="Arial Narrow" w:eastAsia="Times New Roman" w:hAnsi="Arial Narrow" w:cs="Times New Roman"/>
          <w:color w:val="000000"/>
          <w:lang w:eastAsia="sk-SK"/>
        </w:rPr>
        <w:t>Lovasa</w:t>
      </w:r>
      <w:proofErr w:type="spellEnd"/>
      <w:r w:rsidR="000B645C">
        <w:rPr>
          <w:rFonts w:ascii="Arial Narrow" w:eastAsia="Times New Roman" w:hAnsi="Arial Narrow" w:cs="Times New Roman"/>
          <w:color w:val="000000"/>
          <w:lang w:eastAsia="sk-SK"/>
        </w:rPr>
        <w:t>.</w:t>
      </w:r>
      <w:r w:rsidR="00B8077B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Za kandidátov boli delegátom konferencie navrhnutí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Varmus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Jakub, </w:t>
      </w:r>
      <w:proofErr w:type="spellStart"/>
      <w:r>
        <w:rPr>
          <w:rFonts w:ascii="Arial Narrow" w:eastAsia="Times New Roman" w:hAnsi="Arial Narrow" w:cs="Times New Roman"/>
          <w:color w:val="000000"/>
          <w:lang w:eastAsia="sk-SK"/>
        </w:rPr>
        <w:t>Griga</w:t>
      </w:r>
      <w:proofErr w:type="spellEnd"/>
      <w:r>
        <w:rPr>
          <w:rFonts w:ascii="Arial Narrow" w:eastAsia="Times New Roman" w:hAnsi="Arial Narrow" w:cs="Times New Roman"/>
          <w:color w:val="000000"/>
          <w:lang w:eastAsia="sk-SK"/>
        </w:rPr>
        <w:t xml:space="preserve"> Matúš a Urban Martin.</w:t>
      </w:r>
    </w:p>
    <w:p w14:paraId="480B3918" w14:textId="1BDBA8EC" w:rsidR="00A65E07" w:rsidRDefault="00A65E07" w:rsidP="00235162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Varmus</w:t>
      </w:r>
      <w:proofErr w:type="spellEnd"/>
      <w:r>
        <w:rPr>
          <w:rFonts w:ascii="Arial Narrow" w:hAnsi="Arial Narrow" w:cs="Times New Roman"/>
        </w:rPr>
        <w:t xml:space="preserve"> Jakub</w:t>
      </w:r>
    </w:p>
    <w:p w14:paraId="687EBEEB" w14:textId="00DABAEE" w:rsidR="000B645C" w:rsidRPr="000B645C" w:rsidRDefault="000B645C" w:rsidP="00235162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Hlasovanie: za: </w:t>
      </w:r>
      <w:r w:rsidR="00A65E07">
        <w:rPr>
          <w:rFonts w:ascii="Arial Narrow" w:hAnsi="Arial Narrow" w:cs="Times New Roman"/>
        </w:rPr>
        <w:t>8</w:t>
      </w:r>
    </w:p>
    <w:p w14:paraId="616F3DDF" w14:textId="17BE0EEE" w:rsidR="000B645C" w:rsidRPr="000B645C" w:rsidRDefault="000B645C" w:rsidP="000B645C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                   proti: </w:t>
      </w:r>
      <w:r w:rsidR="00A65E07">
        <w:rPr>
          <w:rFonts w:ascii="Arial Narrow" w:hAnsi="Arial Narrow" w:cs="Times New Roman"/>
        </w:rPr>
        <w:t>1</w:t>
      </w:r>
    </w:p>
    <w:p w14:paraId="03A58190" w14:textId="77777777" w:rsidR="000B645C" w:rsidRDefault="000B645C" w:rsidP="000B645C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                 </w:t>
      </w:r>
      <w:r>
        <w:rPr>
          <w:rFonts w:ascii="Arial Narrow" w:hAnsi="Arial Narrow" w:cs="Times New Roman"/>
        </w:rPr>
        <w:t xml:space="preserve"> </w:t>
      </w:r>
      <w:r w:rsidRPr="000B645C">
        <w:rPr>
          <w:rFonts w:ascii="Arial Narrow" w:hAnsi="Arial Narrow" w:cs="Times New Roman"/>
        </w:rPr>
        <w:t xml:space="preserve"> zdržal sa: 0</w:t>
      </w:r>
    </w:p>
    <w:p w14:paraId="13418BC8" w14:textId="3FD69BCA" w:rsidR="00A65E07" w:rsidRDefault="00A65E07" w:rsidP="000B645C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Griga</w:t>
      </w:r>
      <w:proofErr w:type="spellEnd"/>
      <w:r>
        <w:rPr>
          <w:rFonts w:ascii="Arial Narrow" w:hAnsi="Arial Narrow" w:cs="Times New Roman"/>
        </w:rPr>
        <w:t xml:space="preserve"> Matúš</w:t>
      </w:r>
    </w:p>
    <w:p w14:paraId="5F12AD3F" w14:textId="72E887F2" w:rsidR="00A65E07" w:rsidRPr="000B645C" w:rsidRDefault="00A65E07" w:rsidP="00A65E07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Hlasovanie: za: </w:t>
      </w:r>
      <w:r>
        <w:rPr>
          <w:rFonts w:ascii="Arial Narrow" w:hAnsi="Arial Narrow" w:cs="Times New Roman"/>
        </w:rPr>
        <w:t>1</w:t>
      </w:r>
    </w:p>
    <w:p w14:paraId="6A8D2167" w14:textId="1B6196E5" w:rsidR="00A65E07" w:rsidRPr="000B645C" w:rsidRDefault="00A65E07" w:rsidP="00A65E07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                   proti: </w:t>
      </w:r>
      <w:r w:rsidR="001D6ED8">
        <w:rPr>
          <w:rFonts w:ascii="Arial Narrow" w:hAnsi="Arial Narrow" w:cs="Times New Roman"/>
        </w:rPr>
        <w:t>8</w:t>
      </w:r>
    </w:p>
    <w:p w14:paraId="43474C40" w14:textId="77777777" w:rsidR="00A65E07" w:rsidRDefault="00A65E07" w:rsidP="00A65E07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 w:rsidRPr="000B645C">
        <w:rPr>
          <w:rFonts w:ascii="Arial Narrow" w:hAnsi="Arial Narrow" w:cs="Times New Roman"/>
        </w:rPr>
        <w:t xml:space="preserve">                 </w:t>
      </w:r>
      <w:r>
        <w:rPr>
          <w:rFonts w:ascii="Arial Narrow" w:hAnsi="Arial Narrow" w:cs="Times New Roman"/>
        </w:rPr>
        <w:t xml:space="preserve"> </w:t>
      </w:r>
      <w:r w:rsidRPr="000B645C">
        <w:rPr>
          <w:rFonts w:ascii="Arial Narrow" w:hAnsi="Arial Narrow" w:cs="Times New Roman"/>
        </w:rPr>
        <w:t xml:space="preserve"> zdržal sa: 0</w:t>
      </w:r>
    </w:p>
    <w:p w14:paraId="14FAB5E0" w14:textId="6D65F250" w:rsidR="00A65E07" w:rsidRPr="000B645C" w:rsidRDefault="00A65E07" w:rsidP="000B645C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Urba</w:t>
      </w:r>
      <w:r w:rsidR="001D6ED8">
        <w:rPr>
          <w:rFonts w:ascii="Arial Narrow" w:hAnsi="Arial Narrow" w:cs="Times New Roman"/>
        </w:rPr>
        <w:t xml:space="preserve">n Martin navrhol aby sa o jeho kandidatúre na vycvikára nehlasovalo. </w:t>
      </w:r>
    </w:p>
    <w:p w14:paraId="7F6813DA" w14:textId="0A0E2773" w:rsidR="000B645C" w:rsidRDefault="00235162" w:rsidP="00235162">
      <w:pPr>
        <w:shd w:val="clear" w:color="auto" w:fill="FFFFFF"/>
        <w:suppressAutoHyphens/>
        <w:autoSpaceDN w:val="0"/>
        <w:spacing w:after="0"/>
        <w:ind w:firstLine="360"/>
        <w:jc w:val="both"/>
        <w:textAlignment w:val="baseline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</w:t>
      </w:r>
      <w:r w:rsidR="001D6ED8">
        <w:rPr>
          <w:rFonts w:ascii="Arial Narrow" w:hAnsi="Arial Narrow"/>
        </w:rPr>
        <w:t xml:space="preserve">Jakuba </w:t>
      </w:r>
      <w:proofErr w:type="spellStart"/>
      <w:r w:rsidR="001D6ED8">
        <w:rPr>
          <w:rFonts w:ascii="Arial Narrow" w:hAnsi="Arial Narrow"/>
        </w:rPr>
        <w:t>Varmusa</w:t>
      </w:r>
      <w:proofErr w:type="spellEnd"/>
      <w:r w:rsidR="001D6ED8">
        <w:rPr>
          <w:rFonts w:ascii="Arial Narrow" w:hAnsi="Arial Narrow"/>
        </w:rPr>
        <w:t xml:space="preserve"> na funkciu vycvikára OZ CHPH Čadca</w:t>
      </w:r>
      <w:r w:rsidR="00817EB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56CE8848" w14:textId="77777777" w:rsidR="00235162" w:rsidRPr="000B645C" w:rsidRDefault="00235162" w:rsidP="00235162">
      <w:pPr>
        <w:shd w:val="clear" w:color="auto" w:fill="FFFFFF"/>
        <w:suppressAutoHyphens/>
        <w:autoSpaceDN w:val="0"/>
        <w:spacing w:after="0"/>
        <w:ind w:firstLine="360"/>
        <w:jc w:val="both"/>
        <w:textAlignment w:val="baseline"/>
        <w:rPr>
          <w:rFonts w:ascii="Arial Narrow" w:hAnsi="Arial Narrow"/>
        </w:rPr>
      </w:pPr>
    </w:p>
    <w:p w14:paraId="4C4F162F" w14:textId="3FD581CB" w:rsidR="007F1D71" w:rsidRDefault="003432AA" w:rsidP="007F1D71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Calibri" w:eastAsia="SimSun" w:hAnsi="Calibri" w:cs="Tahoma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Doplňujúce v</w:t>
      </w:r>
      <w:r w:rsidR="007F1D71">
        <w:rPr>
          <w:rFonts w:ascii="Arial Narrow" w:eastAsia="Times New Roman" w:hAnsi="Arial Narrow" w:cs="Times New Roman"/>
          <w:color w:val="000000"/>
          <w:lang w:eastAsia="sk-SK"/>
        </w:rPr>
        <w:t>oľb</w:t>
      </w:r>
      <w:r>
        <w:rPr>
          <w:rFonts w:ascii="Arial Narrow" w:eastAsia="Times New Roman" w:hAnsi="Arial Narrow" w:cs="Times New Roman"/>
          <w:color w:val="000000"/>
          <w:lang w:eastAsia="sk-SK"/>
        </w:rPr>
        <w:t>y do kontroln</w:t>
      </w:r>
      <w:r w:rsidR="004C4693">
        <w:rPr>
          <w:rFonts w:ascii="Arial Narrow" w:eastAsia="Times New Roman" w:hAnsi="Arial Narrow" w:cs="Times New Roman"/>
          <w:color w:val="000000"/>
          <w:lang w:eastAsia="sk-SK"/>
        </w:rPr>
        <w:t>ej komisie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OZ C</w:t>
      </w:r>
      <w:r w:rsidR="00B12F9A">
        <w:rPr>
          <w:rFonts w:ascii="Arial Narrow" w:eastAsia="Times New Roman" w:hAnsi="Arial Narrow" w:cs="Times New Roman"/>
          <w:color w:val="000000"/>
          <w:lang w:eastAsia="sk-SK"/>
        </w:rPr>
        <w:t xml:space="preserve">HPH </w:t>
      </w:r>
      <w:r w:rsidR="007F1D71">
        <w:rPr>
          <w:rFonts w:ascii="Arial Narrow" w:eastAsia="Times New Roman" w:hAnsi="Arial Narrow" w:cs="Times New Roman"/>
          <w:color w:val="000000"/>
          <w:lang w:eastAsia="sk-SK"/>
        </w:rPr>
        <w:t>Čadca.</w:t>
      </w:r>
    </w:p>
    <w:p w14:paraId="1112F5B9" w14:textId="44985A27" w:rsidR="00235162" w:rsidRDefault="00235162" w:rsidP="007F1D71">
      <w:pPr>
        <w:shd w:val="clear" w:color="auto" w:fill="FFFFFF"/>
        <w:suppressAutoHyphens/>
        <w:autoSpaceDN w:val="0"/>
        <w:spacing w:after="0"/>
        <w:ind w:left="36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3432AA">
        <w:rPr>
          <w:rFonts w:ascii="Arial Narrow" w:hAnsi="Arial Narrow"/>
        </w:rPr>
        <w:t xml:space="preserve"> dôvodu, že sa Pavol </w:t>
      </w:r>
      <w:proofErr w:type="spellStart"/>
      <w:r w:rsidR="003432AA">
        <w:rPr>
          <w:rFonts w:ascii="Arial Narrow" w:hAnsi="Arial Narrow"/>
        </w:rPr>
        <w:t>Časnocha</w:t>
      </w:r>
      <w:proofErr w:type="spellEnd"/>
      <w:r w:rsidR="003432AA">
        <w:rPr>
          <w:rFonts w:ascii="Arial Narrow" w:hAnsi="Arial Narrow"/>
        </w:rPr>
        <w:t xml:space="preserve"> </w:t>
      </w:r>
      <w:r w:rsidR="004C4693">
        <w:rPr>
          <w:rFonts w:ascii="Arial Narrow" w:hAnsi="Arial Narrow"/>
        </w:rPr>
        <w:t xml:space="preserve">telefonicky </w:t>
      </w:r>
      <w:r w:rsidR="003432AA">
        <w:rPr>
          <w:rFonts w:ascii="Arial Narrow" w:hAnsi="Arial Narrow"/>
        </w:rPr>
        <w:t xml:space="preserve">vzdal </w:t>
      </w:r>
      <w:r w:rsidR="004C4693">
        <w:rPr>
          <w:rFonts w:ascii="Arial Narrow" w:hAnsi="Arial Narrow"/>
        </w:rPr>
        <w:t xml:space="preserve">členstva v kontrolnej komisii OZ CHPH Čadca, na konferencii boli vykonané doplňujúce voľby za člena do kontrolnej komisie. Delegáti navrhli spomedzi prítomných na voľbu za člena kontrolnej komisie Matúša </w:t>
      </w:r>
      <w:proofErr w:type="spellStart"/>
      <w:r w:rsidR="004C4693">
        <w:rPr>
          <w:rFonts w:ascii="Arial Narrow" w:hAnsi="Arial Narrow"/>
        </w:rPr>
        <w:t>Grigu</w:t>
      </w:r>
      <w:proofErr w:type="spellEnd"/>
      <w:r w:rsidR="004C4693">
        <w:rPr>
          <w:rFonts w:ascii="Arial Narrow" w:hAnsi="Arial Narrow"/>
        </w:rPr>
        <w:t xml:space="preserve">. </w:t>
      </w:r>
    </w:p>
    <w:p w14:paraId="1F697C39" w14:textId="77777777" w:rsidR="00235162" w:rsidRPr="002A379E" w:rsidRDefault="00235162" w:rsidP="00B12F9A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     </w:t>
      </w:r>
      <w:r>
        <w:rPr>
          <w:rFonts w:ascii="Arial Narrow" w:hAnsi="Arial Narrow" w:cs="Times New Roman"/>
        </w:rPr>
        <w:t xml:space="preserve"> </w:t>
      </w:r>
      <w:r w:rsidRPr="002A379E">
        <w:rPr>
          <w:rFonts w:ascii="Arial Narrow" w:hAnsi="Arial Narrow" w:cs="Times New Roman"/>
        </w:rPr>
        <w:t>Hlasovanie: za: 9</w:t>
      </w:r>
    </w:p>
    <w:p w14:paraId="2CCF4B29" w14:textId="77777777" w:rsidR="00235162" w:rsidRPr="002A379E" w:rsidRDefault="00235162" w:rsidP="00235162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proti: 0</w:t>
      </w:r>
    </w:p>
    <w:p w14:paraId="27831D11" w14:textId="77777777" w:rsidR="00235162" w:rsidRPr="002A379E" w:rsidRDefault="00235162" w:rsidP="00235162">
      <w:pPr>
        <w:spacing w:after="0"/>
        <w:jc w:val="both"/>
        <w:rPr>
          <w:rFonts w:ascii="Arial Narrow" w:hAnsi="Arial Narrow" w:cs="Times New Roman"/>
        </w:rPr>
      </w:pPr>
      <w:r w:rsidRPr="002A379E">
        <w:rPr>
          <w:rFonts w:ascii="Arial Narrow" w:hAnsi="Arial Narrow" w:cs="Times New Roman"/>
        </w:rPr>
        <w:t xml:space="preserve">     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>zdržal sa: 0</w:t>
      </w:r>
    </w:p>
    <w:p w14:paraId="6BFEDF5A" w14:textId="17C61AF4" w:rsidR="00C20379" w:rsidRDefault="00C20379" w:rsidP="006611C7">
      <w:pPr>
        <w:shd w:val="clear" w:color="auto" w:fill="FFFFFF"/>
        <w:suppressAutoHyphens/>
        <w:autoSpaceDN w:val="0"/>
        <w:spacing w:after="0" w:line="240" w:lineRule="auto"/>
        <w:ind w:left="360"/>
        <w:jc w:val="both"/>
        <w:rPr>
          <w:rFonts w:ascii="Arial Narrow" w:hAnsi="Arial Narrow"/>
        </w:rPr>
      </w:pPr>
      <w:r w:rsidRPr="00AF0DE4">
        <w:rPr>
          <w:rFonts w:ascii="Arial Narrow" w:hAnsi="Arial Narrow"/>
          <w:b/>
        </w:rPr>
        <w:t>Uznesenie:</w:t>
      </w:r>
      <w:r w:rsidRPr="00AF0DE4">
        <w:rPr>
          <w:rFonts w:ascii="Arial Narrow" w:hAnsi="Arial Narrow"/>
        </w:rPr>
        <w:t xml:space="preserve"> konferencia </w:t>
      </w:r>
      <w:r w:rsidRPr="00AF0DE4">
        <w:rPr>
          <w:rFonts w:ascii="Arial Narrow" w:hAnsi="Arial Narrow"/>
          <w:b/>
        </w:rPr>
        <w:t>schvaľuje</w:t>
      </w:r>
      <w:r w:rsidRPr="00AF0DE4">
        <w:rPr>
          <w:rFonts w:ascii="Arial Narrow" w:hAnsi="Arial Narrow"/>
        </w:rPr>
        <w:t xml:space="preserve"> </w:t>
      </w:r>
      <w:r w:rsidR="00A57314">
        <w:rPr>
          <w:rFonts w:ascii="Arial Narrow" w:hAnsi="Arial Narrow"/>
        </w:rPr>
        <w:t xml:space="preserve">predložený </w:t>
      </w:r>
      <w:r w:rsidRPr="00AF0DE4">
        <w:rPr>
          <w:rFonts w:ascii="Arial Narrow" w:hAnsi="Arial Narrow"/>
        </w:rPr>
        <w:t xml:space="preserve">návrh </w:t>
      </w:r>
      <w:r w:rsidR="00B314AE">
        <w:rPr>
          <w:rFonts w:ascii="Arial Narrow" w:hAnsi="Arial Narrow"/>
        </w:rPr>
        <w:t>a</w:t>
      </w:r>
      <w:r w:rsidR="004C4693">
        <w:rPr>
          <w:rFonts w:ascii="Arial Narrow" w:hAnsi="Arial Narrow"/>
        </w:rPr>
        <w:t xml:space="preserve"> Matúša </w:t>
      </w:r>
      <w:proofErr w:type="spellStart"/>
      <w:r w:rsidR="004C4693">
        <w:rPr>
          <w:rFonts w:ascii="Arial Narrow" w:hAnsi="Arial Narrow"/>
        </w:rPr>
        <w:t>Grigu</w:t>
      </w:r>
      <w:proofErr w:type="spellEnd"/>
      <w:r w:rsidR="004C4693">
        <w:rPr>
          <w:rFonts w:ascii="Arial Narrow" w:hAnsi="Arial Narrow"/>
        </w:rPr>
        <w:t xml:space="preserve"> </w:t>
      </w:r>
      <w:r w:rsidR="00B314AE">
        <w:rPr>
          <w:rFonts w:ascii="Arial Narrow" w:hAnsi="Arial Narrow"/>
        </w:rPr>
        <w:t>zvolila</w:t>
      </w:r>
      <w:r>
        <w:rPr>
          <w:rFonts w:ascii="Arial Narrow" w:hAnsi="Arial Narrow"/>
        </w:rPr>
        <w:t xml:space="preserve"> </w:t>
      </w:r>
      <w:r w:rsidR="004C4693">
        <w:rPr>
          <w:rFonts w:ascii="Arial Narrow" w:hAnsi="Arial Narrow"/>
        </w:rPr>
        <w:t xml:space="preserve">v doplňujúcich voľbách </w:t>
      </w:r>
      <w:r w:rsidR="00022EB4">
        <w:rPr>
          <w:rFonts w:ascii="Arial Narrow" w:hAnsi="Arial Narrow"/>
        </w:rPr>
        <w:t>za člena kontrolnej komisie</w:t>
      </w:r>
      <w:r>
        <w:rPr>
          <w:rFonts w:ascii="Arial Narrow" w:hAnsi="Arial Narrow"/>
        </w:rPr>
        <w:t xml:space="preserve"> OZ CHPH Čadca</w:t>
      </w:r>
      <w:r w:rsidR="00022EB4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</w:t>
      </w:r>
    </w:p>
    <w:p w14:paraId="08361ACA" w14:textId="67AA1008" w:rsidR="00C20379" w:rsidRDefault="006611C7" w:rsidP="00022EB4">
      <w:pPr>
        <w:spacing w:after="0"/>
        <w:jc w:val="both"/>
        <w:rPr>
          <w:rFonts w:ascii="Arial Narrow" w:hAnsi="Arial Narrow"/>
        </w:rPr>
      </w:pPr>
      <w:r w:rsidRPr="002A379E">
        <w:rPr>
          <w:rFonts w:ascii="Arial Narrow" w:hAnsi="Arial Narrow" w:cs="Times New Roman"/>
        </w:rPr>
        <w:t xml:space="preserve">               </w:t>
      </w:r>
      <w:r>
        <w:rPr>
          <w:rFonts w:ascii="Arial Narrow" w:hAnsi="Arial Narrow" w:cs="Times New Roman"/>
        </w:rPr>
        <w:t xml:space="preserve">      </w:t>
      </w:r>
      <w:r w:rsidRPr="002A379E">
        <w:rPr>
          <w:rFonts w:ascii="Arial Narrow" w:hAnsi="Arial Narrow" w:cs="Times New Roman"/>
        </w:rPr>
        <w:t xml:space="preserve"> </w:t>
      </w:r>
    </w:p>
    <w:p w14:paraId="6F56E35D" w14:textId="2D682128" w:rsidR="00022EB4" w:rsidRDefault="00B314AE" w:rsidP="00022EB4">
      <w:pPr>
        <w:pStyle w:val="Odsekzoznamu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Voľba dvoch delegátov na </w:t>
      </w:r>
      <w:r w:rsidR="005726A1">
        <w:rPr>
          <w:rFonts w:ascii="Arial Narrow" w:eastAsia="Times New Roman" w:hAnsi="Arial Narrow" w:cs="Times New Roman"/>
          <w:color w:val="000000"/>
          <w:lang w:eastAsia="sk-SK"/>
        </w:rPr>
        <w:t>Z</w:t>
      </w:r>
      <w:r w:rsidR="00022EB4">
        <w:rPr>
          <w:rFonts w:ascii="Arial Narrow" w:eastAsia="Times New Roman" w:hAnsi="Arial Narrow" w:cs="Times New Roman"/>
          <w:color w:val="000000"/>
          <w:lang w:eastAsia="sk-SK"/>
        </w:rPr>
        <w:t>jazd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SZ</w:t>
      </w:r>
      <w:r w:rsidR="00022EB4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sk-SK"/>
        </w:rPr>
        <w:t>CHPH</w:t>
      </w:r>
      <w:r w:rsidR="0077187F">
        <w:rPr>
          <w:rFonts w:ascii="Arial Narrow" w:eastAsia="Times New Roman" w:hAnsi="Arial Narrow" w:cs="Times New Roman"/>
          <w:color w:val="000000"/>
          <w:lang w:eastAsia="sk-SK"/>
        </w:rPr>
        <w:t>.</w:t>
      </w:r>
      <w:r w:rsidR="00156D68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77187F">
        <w:rPr>
          <w:rFonts w:ascii="Arial Narrow" w:eastAsia="Times New Roman" w:hAnsi="Arial Narrow" w:cs="Times New Roman"/>
          <w:color w:val="000000"/>
          <w:lang w:eastAsia="sk-SK"/>
        </w:rPr>
        <w:t>N</w:t>
      </w:r>
      <w:r w:rsidR="00156D68" w:rsidRPr="007F0058">
        <w:rPr>
          <w:rFonts w:ascii="Arial Narrow" w:hAnsi="Arial Narrow"/>
        </w:rPr>
        <w:t>ávrh Tomáš Matys a</w:t>
      </w:r>
      <w:r w:rsidR="00156D68">
        <w:rPr>
          <w:rFonts w:ascii="Arial Narrow" w:hAnsi="Arial Narrow"/>
        </w:rPr>
        <w:t> Mgr. František Špila</w:t>
      </w:r>
      <w:r w:rsidR="00022EB4">
        <w:rPr>
          <w:rFonts w:ascii="Arial Narrow" w:hAnsi="Arial Narrow"/>
        </w:rPr>
        <w:t>.</w:t>
      </w:r>
    </w:p>
    <w:p w14:paraId="76C64EB0" w14:textId="7622B0D4" w:rsidR="00156D68" w:rsidRDefault="00156D68" w:rsidP="00022EB4">
      <w:pPr>
        <w:pStyle w:val="Odsekzoznamu"/>
        <w:spacing w:after="0"/>
        <w:ind w:left="360"/>
        <w:rPr>
          <w:rFonts w:ascii="Arial Narrow" w:hAnsi="Arial Narrow"/>
        </w:rPr>
      </w:pPr>
      <w:r>
        <w:rPr>
          <w:rFonts w:ascii="Arial Narrow" w:hAnsi="Arial Narrow"/>
        </w:rPr>
        <w:t>Hlasovanie: za: 9</w:t>
      </w:r>
    </w:p>
    <w:p w14:paraId="30C59D57" w14:textId="77777777" w:rsidR="00156D68" w:rsidRDefault="00156D68" w:rsidP="00156D6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proti: 0</w:t>
      </w:r>
    </w:p>
    <w:p w14:paraId="2831DF8F" w14:textId="77777777" w:rsidR="00156D68" w:rsidRPr="00E340EF" w:rsidRDefault="00156D68" w:rsidP="00156D68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zdržal sa: 0</w:t>
      </w:r>
    </w:p>
    <w:p w14:paraId="4D2300FB" w14:textId="4F5F6D64" w:rsidR="00022EB4" w:rsidRDefault="00156D68" w:rsidP="00022EB4">
      <w:pPr>
        <w:spacing w:after="0"/>
        <w:ind w:left="284" w:hanging="28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</w:t>
      </w:r>
      <w:r w:rsidRPr="00F53455">
        <w:rPr>
          <w:rFonts w:ascii="Arial Narrow" w:hAnsi="Arial Narrow"/>
          <w:b/>
        </w:rPr>
        <w:t>Uznesenie:</w:t>
      </w:r>
      <w:r>
        <w:rPr>
          <w:rFonts w:ascii="Arial Narrow" w:hAnsi="Arial Narrow"/>
        </w:rPr>
        <w:t xml:space="preserve"> konferencia </w:t>
      </w:r>
      <w:r w:rsidR="00022EB4">
        <w:rPr>
          <w:rFonts w:ascii="Arial Narrow" w:hAnsi="Arial Narrow"/>
        </w:rPr>
        <w:t xml:space="preserve">  </w:t>
      </w:r>
      <w:r w:rsidRPr="00F53455">
        <w:rPr>
          <w:rFonts w:ascii="Arial Narrow" w:hAnsi="Arial Narrow"/>
          <w:b/>
        </w:rPr>
        <w:t>schvaľuj</w:t>
      </w:r>
      <w:r w:rsidR="00022EB4">
        <w:rPr>
          <w:rFonts w:ascii="Arial Narrow" w:hAnsi="Arial Narrow"/>
          <w:b/>
        </w:rPr>
        <w:t>e</w:t>
      </w:r>
      <w:r w:rsidR="00022EB4">
        <w:rPr>
          <w:rFonts w:ascii="Arial Narrow" w:hAnsi="Arial Narrow"/>
        </w:rPr>
        <w:t xml:space="preserve">  </w:t>
      </w:r>
      <w:r w:rsidRPr="00E340EF">
        <w:rPr>
          <w:rFonts w:ascii="Arial Narrow" w:hAnsi="Arial Narrow"/>
        </w:rPr>
        <w:t>za</w:t>
      </w:r>
      <w:r>
        <w:rPr>
          <w:rFonts w:ascii="Arial Narrow" w:hAnsi="Arial Narrow"/>
        </w:rPr>
        <w:t xml:space="preserve"> </w:t>
      </w:r>
      <w:r w:rsidR="00022EB4">
        <w:rPr>
          <w:rFonts w:ascii="Arial Narrow" w:hAnsi="Arial Narrow"/>
        </w:rPr>
        <w:t xml:space="preserve"> </w:t>
      </w:r>
      <w:r w:rsidRPr="00E340EF">
        <w:rPr>
          <w:rFonts w:ascii="Arial Narrow" w:hAnsi="Arial Narrow"/>
        </w:rPr>
        <w:t xml:space="preserve">delegátov </w:t>
      </w:r>
      <w:r w:rsidR="00022EB4">
        <w:rPr>
          <w:rFonts w:ascii="Arial Narrow" w:hAnsi="Arial Narrow"/>
        </w:rPr>
        <w:t xml:space="preserve"> </w:t>
      </w:r>
      <w:r w:rsidRPr="00E340EF">
        <w:rPr>
          <w:rFonts w:ascii="Arial Narrow" w:hAnsi="Arial Narrow"/>
        </w:rPr>
        <w:t xml:space="preserve">na </w:t>
      </w:r>
      <w:r w:rsidR="00022EB4">
        <w:rPr>
          <w:rFonts w:ascii="Arial Narrow" w:hAnsi="Arial Narrow"/>
        </w:rPr>
        <w:t xml:space="preserve"> </w:t>
      </w:r>
      <w:r w:rsidR="005726A1">
        <w:rPr>
          <w:rFonts w:ascii="Arial Narrow" w:hAnsi="Arial Narrow"/>
        </w:rPr>
        <w:t>Z</w:t>
      </w:r>
      <w:r w:rsidR="00022EB4">
        <w:rPr>
          <w:rFonts w:ascii="Arial Narrow" w:hAnsi="Arial Narrow"/>
        </w:rPr>
        <w:t>jazd</w:t>
      </w:r>
      <w:r w:rsidRPr="00E340EF">
        <w:rPr>
          <w:rFonts w:ascii="Arial Narrow" w:hAnsi="Arial Narrow"/>
        </w:rPr>
        <w:t xml:space="preserve"> </w:t>
      </w:r>
      <w:r w:rsidR="00022EB4">
        <w:rPr>
          <w:rFonts w:ascii="Arial Narrow" w:hAnsi="Arial Narrow"/>
        </w:rPr>
        <w:t xml:space="preserve"> </w:t>
      </w:r>
      <w:r w:rsidRPr="00E340EF">
        <w:rPr>
          <w:rFonts w:ascii="Arial Narrow" w:hAnsi="Arial Narrow"/>
        </w:rPr>
        <w:t xml:space="preserve">SZ CHPH </w:t>
      </w:r>
      <w:r w:rsidR="00022EB4">
        <w:rPr>
          <w:rFonts w:ascii="Arial Narrow" w:hAnsi="Arial Narrow"/>
        </w:rPr>
        <w:t xml:space="preserve"> </w:t>
      </w:r>
      <w:r w:rsidRPr="00E340EF">
        <w:rPr>
          <w:rFonts w:ascii="Arial Narrow" w:hAnsi="Arial Narrow"/>
        </w:rPr>
        <w:t xml:space="preserve">za </w:t>
      </w:r>
      <w:r w:rsidR="00022EB4">
        <w:rPr>
          <w:rFonts w:ascii="Arial Narrow" w:hAnsi="Arial Narrow"/>
        </w:rPr>
        <w:t xml:space="preserve"> </w:t>
      </w:r>
      <w:r w:rsidRPr="00E340EF">
        <w:rPr>
          <w:rFonts w:ascii="Arial Narrow" w:hAnsi="Arial Narrow"/>
        </w:rPr>
        <w:t xml:space="preserve">OZ CHPH </w:t>
      </w:r>
      <w:r w:rsidR="00022EB4">
        <w:rPr>
          <w:rFonts w:ascii="Arial Narrow" w:hAnsi="Arial Narrow"/>
        </w:rPr>
        <w:t xml:space="preserve"> </w:t>
      </w:r>
      <w:r w:rsidRPr="00E340EF">
        <w:rPr>
          <w:rFonts w:ascii="Arial Narrow" w:hAnsi="Arial Narrow"/>
        </w:rPr>
        <w:t>Čadca</w:t>
      </w:r>
      <w:r>
        <w:rPr>
          <w:rFonts w:ascii="Arial Narrow" w:hAnsi="Arial Narrow"/>
        </w:rPr>
        <w:t xml:space="preserve"> </w:t>
      </w:r>
      <w:r w:rsidR="00022EB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Pr="00E340EF">
        <w:rPr>
          <w:rFonts w:ascii="Arial Narrow" w:hAnsi="Arial Narrow"/>
        </w:rPr>
        <w:t xml:space="preserve">  </w:t>
      </w:r>
      <w:r w:rsidRPr="00F53455">
        <w:rPr>
          <w:rFonts w:ascii="Arial Narrow" w:hAnsi="Arial Narrow"/>
          <w:b/>
        </w:rPr>
        <w:t xml:space="preserve">poveruje </w:t>
      </w:r>
    </w:p>
    <w:p w14:paraId="4C563730" w14:textId="08C6A08D" w:rsidR="00156D68" w:rsidRDefault="00022EB4" w:rsidP="00022EB4">
      <w:pPr>
        <w:spacing w:after="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</w:t>
      </w:r>
      <w:r w:rsidR="00156D68" w:rsidRPr="00F53455">
        <w:rPr>
          <w:rFonts w:ascii="Arial Narrow" w:hAnsi="Arial Narrow"/>
          <w:b/>
        </w:rPr>
        <w:t xml:space="preserve">zúčastniť </w:t>
      </w:r>
      <w:r w:rsidR="00156D68">
        <w:rPr>
          <w:rFonts w:ascii="Arial Narrow" w:hAnsi="Arial Narrow"/>
          <w:b/>
        </w:rPr>
        <w:t>s</w:t>
      </w:r>
      <w:r w:rsidR="00156D68" w:rsidRPr="00F53455">
        <w:rPr>
          <w:rFonts w:ascii="Arial Narrow" w:hAnsi="Arial Narrow"/>
          <w:b/>
        </w:rPr>
        <w:t>a</w:t>
      </w:r>
      <w:r w:rsidR="00156D68">
        <w:rPr>
          <w:rFonts w:ascii="Arial Narrow" w:hAnsi="Arial Narrow"/>
          <w:b/>
        </w:rPr>
        <w:t xml:space="preserve"> </w:t>
      </w:r>
      <w:r w:rsidR="00156D68">
        <w:rPr>
          <w:rFonts w:ascii="Arial Narrow" w:hAnsi="Arial Narrow"/>
        </w:rPr>
        <w:t xml:space="preserve">na </w:t>
      </w:r>
      <w:r w:rsidR="00486E07">
        <w:rPr>
          <w:rFonts w:ascii="Arial Narrow" w:hAnsi="Arial Narrow"/>
        </w:rPr>
        <w:t>Z</w:t>
      </w:r>
      <w:r>
        <w:rPr>
          <w:rFonts w:ascii="Arial Narrow" w:hAnsi="Arial Narrow"/>
        </w:rPr>
        <w:t>jazde</w:t>
      </w:r>
      <w:r w:rsidR="00156D68">
        <w:rPr>
          <w:rFonts w:ascii="Arial Narrow" w:hAnsi="Arial Narrow"/>
        </w:rPr>
        <w:t xml:space="preserve"> SZ CHPH </w:t>
      </w:r>
      <w:r w:rsidR="00156D68" w:rsidRPr="00E340EF">
        <w:rPr>
          <w:rFonts w:ascii="Arial Narrow" w:hAnsi="Arial Narrow"/>
        </w:rPr>
        <w:t>Tomáš</w:t>
      </w:r>
      <w:r w:rsidR="00156D68">
        <w:rPr>
          <w:rFonts w:ascii="Arial Narrow" w:hAnsi="Arial Narrow"/>
        </w:rPr>
        <w:t>a</w:t>
      </w:r>
      <w:r w:rsidR="00156D68" w:rsidRPr="00E340EF">
        <w:rPr>
          <w:rFonts w:ascii="Arial Narrow" w:hAnsi="Arial Narrow"/>
        </w:rPr>
        <w:t xml:space="preserve"> Matys</w:t>
      </w:r>
      <w:r w:rsidR="00156D68">
        <w:rPr>
          <w:rFonts w:ascii="Arial Narrow" w:hAnsi="Arial Narrow"/>
        </w:rPr>
        <w:t>a</w:t>
      </w:r>
      <w:r w:rsidR="00156D68" w:rsidRPr="00E340EF">
        <w:rPr>
          <w:rFonts w:ascii="Arial Narrow" w:hAnsi="Arial Narrow"/>
        </w:rPr>
        <w:t xml:space="preserve"> a</w:t>
      </w:r>
      <w:r w:rsidR="00156D68">
        <w:rPr>
          <w:rFonts w:ascii="Arial Narrow" w:hAnsi="Arial Narrow"/>
        </w:rPr>
        <w:t> Mgr. Františka Špilu</w:t>
      </w:r>
      <w:r w:rsidR="00156D68" w:rsidRPr="00E340EF">
        <w:rPr>
          <w:rFonts w:ascii="Arial Narrow" w:hAnsi="Arial Narrow"/>
        </w:rPr>
        <w:t>.</w:t>
      </w:r>
      <w:r w:rsidR="00156D68">
        <w:rPr>
          <w:rFonts w:ascii="Arial Narrow" w:hAnsi="Arial Narrow"/>
        </w:rPr>
        <w:t xml:space="preserve"> </w:t>
      </w:r>
    </w:p>
    <w:p w14:paraId="04CA6ADD" w14:textId="6D71A6CE" w:rsidR="009C0C03" w:rsidRDefault="009C0C03" w:rsidP="009C0C03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lastRenderedPageBreak/>
        <w:t xml:space="preserve">Vyhodnotenie aukcie na podporu OZ </w:t>
      </w:r>
      <w:r w:rsidR="00F15657">
        <w:rPr>
          <w:rFonts w:ascii="Arial Narrow" w:eastAsia="Times New Roman" w:hAnsi="Arial Narrow" w:cs="Times New Roman"/>
          <w:color w:val="000000"/>
          <w:lang w:eastAsia="sk-SK"/>
        </w:rPr>
        <w:t xml:space="preserve">CHPH </w:t>
      </w:r>
      <w:r>
        <w:rPr>
          <w:rFonts w:ascii="Arial Narrow" w:eastAsia="Times New Roman" w:hAnsi="Arial Narrow" w:cs="Times New Roman"/>
          <w:color w:val="000000"/>
          <w:lang w:eastAsia="sk-SK"/>
        </w:rPr>
        <w:t>Čadca.</w:t>
      </w:r>
    </w:p>
    <w:p w14:paraId="0F1B8780" w14:textId="6AC99A19" w:rsidR="009C0C03" w:rsidRDefault="00F15657" w:rsidP="009C0C03">
      <w:pPr>
        <w:pStyle w:val="Odsekzoznamu"/>
        <w:shd w:val="clear" w:color="auto" w:fill="FFFFFF"/>
        <w:suppressAutoHyphens/>
        <w:autoSpaceDN w:val="0"/>
        <w:spacing w:after="0" w:line="240" w:lineRule="auto"/>
        <w:ind w:left="360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Predseda Tomáš Matys prítomných informoval o aukcii na podporu OZ, poďakoval všetkým, ktorí sa aukcie zúčastnili. Výťažok z predaja po odrátaní nákladov za fotenie holubov a poplatku za dražbu predstavuje 1 465 €. Tento </w:t>
      </w:r>
      <w:r w:rsidR="00B3392B">
        <w:rPr>
          <w:rFonts w:ascii="Arial Narrow" w:eastAsia="Times New Roman" w:hAnsi="Arial Narrow" w:cs="Times New Roman"/>
          <w:color w:val="000000"/>
          <w:lang w:eastAsia="sk-SK"/>
        </w:rPr>
        <w:t>výťažok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bud</w:t>
      </w:r>
      <w:r w:rsidR="00B3392B">
        <w:rPr>
          <w:rFonts w:ascii="Arial Narrow" w:eastAsia="Times New Roman" w:hAnsi="Arial Narrow" w:cs="Times New Roman"/>
          <w:color w:val="000000"/>
          <w:lang w:eastAsia="sk-SK"/>
        </w:rPr>
        <w:t>e použitý pri prípadnom zaobstaraní</w:t>
      </w:r>
      <w:r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B3392B">
        <w:rPr>
          <w:rFonts w:ascii="Arial Narrow" w:eastAsia="Times New Roman" w:hAnsi="Arial Narrow" w:cs="Times New Roman"/>
          <w:color w:val="000000"/>
          <w:lang w:eastAsia="sk-SK"/>
        </w:rPr>
        <w:t>nového dopravného prostriedku na prepravu holubov spolu s výťažkom z aukcie z roku 2024.</w:t>
      </w:r>
    </w:p>
    <w:p w14:paraId="1AE4F3F1" w14:textId="77777777" w:rsidR="009C0C03" w:rsidRDefault="009C0C03" w:rsidP="009C0C03">
      <w:pPr>
        <w:pStyle w:val="Odsekzoznamu"/>
        <w:shd w:val="clear" w:color="auto" w:fill="FFFFFF"/>
        <w:suppressAutoHyphens/>
        <w:autoSpaceDN w:val="0"/>
        <w:spacing w:after="0" w:line="240" w:lineRule="auto"/>
        <w:ind w:left="360"/>
        <w:contextualSpacing w:val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14:paraId="0A67824E" w14:textId="2F98C57A" w:rsidR="006C007C" w:rsidRPr="00975479" w:rsidRDefault="00B3392B" w:rsidP="007556D0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Informácia o možnosti účasti chovateľov OZ Čadca v pretekoch MD</w:t>
      </w:r>
      <w:r w:rsidR="00120572">
        <w:rPr>
          <w:rFonts w:ascii="Arial Narrow" w:eastAsia="Times New Roman" w:hAnsi="Arial Narrow" w:cs="Times New Roman"/>
          <w:color w:val="000000"/>
          <w:lang w:eastAsia="sk-SK"/>
        </w:rPr>
        <w:t>K</w:t>
      </w:r>
      <w:r>
        <w:rPr>
          <w:rFonts w:ascii="Arial Narrow" w:eastAsia="Times New Roman" w:hAnsi="Arial Narrow" w:cs="Times New Roman"/>
          <w:color w:val="000000"/>
          <w:lang w:eastAsia="sk-SK"/>
        </w:rPr>
        <w:t>S.</w:t>
      </w:r>
    </w:p>
    <w:p w14:paraId="19403936" w14:textId="6703EBFA" w:rsidR="00BC2783" w:rsidRDefault="00B3392B" w:rsidP="00FF0669">
      <w:pPr>
        <w:pStyle w:val="Odsekzoznamu"/>
        <w:spacing w:after="0"/>
        <w:ind w:left="36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>Predseda Tomáš Matys prítomných informoval o možnosti účasti na maratónskych pretekoch. Nasadzovanie holubov na preteky by bolo možné v Čadci pri do</w:t>
      </w:r>
      <w:r w:rsidR="00FF0669">
        <w:rPr>
          <w:rFonts w:ascii="Arial Narrow" w:eastAsia="Times New Roman" w:hAnsi="Arial Narrow" w:cs="Times New Roman"/>
          <w:color w:val="000000"/>
          <w:lang w:eastAsia="sk-SK"/>
        </w:rPr>
        <w:t>d</w:t>
      </w:r>
      <w:r>
        <w:rPr>
          <w:rFonts w:ascii="Arial Narrow" w:eastAsia="Times New Roman" w:hAnsi="Arial Narrow" w:cs="Times New Roman"/>
          <w:color w:val="000000"/>
          <w:lang w:eastAsia="sk-SK"/>
        </w:rPr>
        <w:t>ržaní</w:t>
      </w:r>
      <w:r w:rsidR="00FF0669">
        <w:rPr>
          <w:rFonts w:ascii="Arial Narrow" w:eastAsia="Times New Roman" w:hAnsi="Arial Narrow" w:cs="Times New Roman"/>
          <w:color w:val="000000"/>
          <w:lang w:eastAsia="sk-SK"/>
        </w:rPr>
        <w:t xml:space="preserve"> podmienok uvedených v pretekovom poriadku. Následne by boli holuby prepravené dvoma chovateľmi do Žiliny. Chovateľ musí byť členom MD</w:t>
      </w:r>
      <w:r w:rsidR="00F6172F">
        <w:rPr>
          <w:rFonts w:ascii="Arial Narrow" w:eastAsia="Times New Roman" w:hAnsi="Arial Narrow" w:cs="Times New Roman"/>
          <w:color w:val="000000"/>
          <w:lang w:eastAsia="sk-SK"/>
        </w:rPr>
        <w:t>K</w:t>
      </w:r>
      <w:r w:rsidR="00FF0669">
        <w:rPr>
          <w:rFonts w:ascii="Arial Narrow" w:eastAsia="Times New Roman" w:hAnsi="Arial Narrow" w:cs="Times New Roman"/>
          <w:color w:val="000000"/>
          <w:lang w:eastAsia="sk-SK"/>
        </w:rPr>
        <w:t>S a poplatok za členstvo je 6 € (dôchodcovia 3 €).</w:t>
      </w:r>
      <w:r w:rsidR="00120572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FF0669">
        <w:rPr>
          <w:rFonts w:ascii="Arial Narrow" w:eastAsia="Times New Roman" w:hAnsi="Arial Narrow" w:cs="Times New Roman"/>
          <w:color w:val="000000"/>
          <w:lang w:eastAsia="sk-SK"/>
        </w:rPr>
        <w:t>Poplatok na prepravu 3 €/holub, maratónske krúžka 3 €/kus. Záujem chovateľov o</w:t>
      </w:r>
      <w:r w:rsidR="002A0CD6">
        <w:rPr>
          <w:rFonts w:ascii="Arial Narrow" w:eastAsia="Times New Roman" w:hAnsi="Arial Narrow" w:cs="Times New Roman"/>
          <w:color w:val="000000"/>
          <w:lang w:eastAsia="sk-SK"/>
        </w:rPr>
        <w:t> členstvo v MD</w:t>
      </w:r>
      <w:r w:rsidR="00120572">
        <w:rPr>
          <w:rFonts w:ascii="Arial Narrow" w:eastAsia="Times New Roman" w:hAnsi="Arial Narrow" w:cs="Times New Roman"/>
          <w:color w:val="000000"/>
          <w:lang w:eastAsia="sk-SK"/>
        </w:rPr>
        <w:t>K</w:t>
      </w:r>
      <w:r w:rsidR="002A0CD6">
        <w:rPr>
          <w:rFonts w:ascii="Arial Narrow" w:eastAsia="Times New Roman" w:hAnsi="Arial Narrow" w:cs="Times New Roman"/>
          <w:color w:val="000000"/>
          <w:lang w:eastAsia="sk-SK"/>
        </w:rPr>
        <w:t>S a</w:t>
      </w:r>
      <w:r w:rsidR="00FF0669">
        <w:rPr>
          <w:rFonts w:ascii="Arial Narrow" w:eastAsia="Times New Roman" w:hAnsi="Arial Narrow" w:cs="Times New Roman"/>
          <w:color w:val="000000"/>
          <w:lang w:eastAsia="sk-SK"/>
        </w:rPr>
        <w:t xml:space="preserve"> tieto preteky treba nahlásiť Tomášovi </w:t>
      </w:r>
      <w:proofErr w:type="spellStart"/>
      <w:r w:rsidR="00FF0669">
        <w:rPr>
          <w:rFonts w:ascii="Arial Narrow" w:eastAsia="Times New Roman" w:hAnsi="Arial Narrow" w:cs="Times New Roman"/>
          <w:color w:val="000000"/>
          <w:lang w:eastAsia="sk-SK"/>
        </w:rPr>
        <w:t>Matysovi</w:t>
      </w:r>
      <w:proofErr w:type="spellEnd"/>
      <w:r w:rsidR="00FF0669">
        <w:rPr>
          <w:rFonts w:ascii="Arial Narrow" w:eastAsia="Times New Roman" w:hAnsi="Arial Narrow" w:cs="Times New Roman"/>
          <w:color w:val="000000"/>
          <w:lang w:eastAsia="sk-SK"/>
        </w:rPr>
        <w:t xml:space="preserve"> do 14.02.2026</w:t>
      </w:r>
      <w:r w:rsidR="00734404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14:paraId="5746242C" w14:textId="0B487960" w:rsidR="00B3392B" w:rsidRDefault="00FF0669" w:rsidP="00FF0669">
      <w:pPr>
        <w:pStyle w:val="Odsekzoznamu"/>
        <w:spacing w:after="0"/>
        <w:ind w:left="360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</w:p>
    <w:p w14:paraId="7ABF9167" w14:textId="77777777" w:rsidR="006C007C" w:rsidRDefault="00975479" w:rsidP="007556D0">
      <w:pPr>
        <w:pStyle w:val="Odsekzoznamu"/>
        <w:numPr>
          <w:ilvl w:val="0"/>
          <w:numId w:val="1"/>
        </w:numPr>
        <w:shd w:val="clear" w:color="auto" w:fill="FFFFFF"/>
        <w:suppressAutoHyphens/>
        <w:autoSpaceDN w:val="0"/>
        <w:spacing w:after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Diskusia </w:t>
      </w:r>
    </w:p>
    <w:p w14:paraId="1F4C0111" w14:textId="0ED3FD0D" w:rsidR="007818EB" w:rsidRDefault="007818EB" w:rsidP="007818EB">
      <w:pPr>
        <w:pStyle w:val="Odsekzoznamu"/>
        <w:numPr>
          <w:ilvl w:val="0"/>
          <w:numId w:val="1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Predseda Tomáš Matys predložil návrh na zaradenie národných pretekov nad 700 km schválených SZ </w:t>
      </w:r>
      <w:r w:rsidRPr="00120572">
        <w:rPr>
          <w:rFonts w:ascii="Arial Narrow" w:hAnsi="Arial Narrow"/>
        </w:rPr>
        <w:t>G</w:t>
      </w:r>
      <w:r>
        <w:rPr>
          <w:rFonts w:ascii="Arial Narrow" w:hAnsi="Arial Narrow"/>
        </w:rPr>
        <w:t>rünberg</w:t>
      </w:r>
      <w:r w:rsidRPr="00120572">
        <w:rPr>
          <w:rFonts w:ascii="Arial Narrow" w:hAnsi="Arial Narrow"/>
        </w:rPr>
        <w:t xml:space="preserve"> 1</w:t>
      </w:r>
      <w:r>
        <w:rPr>
          <w:rFonts w:ascii="Arial Narrow" w:hAnsi="Arial Narrow"/>
        </w:rPr>
        <w:t xml:space="preserve">, </w:t>
      </w:r>
      <w:r w:rsidRPr="00120572">
        <w:rPr>
          <w:rFonts w:ascii="Arial Narrow" w:hAnsi="Arial Narrow"/>
        </w:rPr>
        <w:t>G</w:t>
      </w:r>
      <w:r>
        <w:rPr>
          <w:rFonts w:ascii="Arial Narrow" w:hAnsi="Arial Narrow"/>
        </w:rPr>
        <w:t>rünberg</w:t>
      </w:r>
      <w:r w:rsidRPr="0012057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2,</w:t>
      </w:r>
      <w:r w:rsidRPr="00120572">
        <w:rPr>
          <w:rFonts w:ascii="Arial Narrow" w:hAnsi="Arial Narrow"/>
        </w:rPr>
        <w:t xml:space="preserve"> </w:t>
      </w:r>
      <w:proofErr w:type="spellStart"/>
      <w:r w:rsidRPr="00120572">
        <w:rPr>
          <w:rFonts w:ascii="Arial Narrow" w:hAnsi="Arial Narrow"/>
        </w:rPr>
        <w:t>Eschweiler</w:t>
      </w:r>
      <w:proofErr w:type="spellEnd"/>
      <w:r w:rsidRPr="0012057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</w:t>
      </w:r>
      <w:r w:rsidRPr="00120572">
        <w:rPr>
          <w:rFonts w:ascii="Arial Narrow" w:hAnsi="Arial Narrow"/>
        </w:rPr>
        <w:t xml:space="preserve"> Aachen</w:t>
      </w:r>
      <w:r>
        <w:rPr>
          <w:rFonts w:ascii="Arial Narrow" w:hAnsi="Arial Narrow"/>
        </w:rPr>
        <w:t xml:space="preserve"> do pretekového plánu OZ Čadca. Hlasovanie: za – 7, proti – 2, zdržal sa – 0. Navrhnutá séria pri týchto troch pretekov 10/3. Hlasovanie: za – 8, proti – 1, zdržal sa – 0.</w:t>
      </w:r>
    </w:p>
    <w:p w14:paraId="41D19CCD" w14:textId="6A4342C0" w:rsidR="007818EB" w:rsidRPr="00605B26" w:rsidRDefault="007818EB" w:rsidP="007818EB">
      <w:pPr>
        <w:pStyle w:val="Odsekzoznamu"/>
        <w:numPr>
          <w:ilvl w:val="0"/>
          <w:numId w:val="13"/>
        </w:numPr>
        <w:jc w:val="both"/>
        <w:rPr>
          <w:rFonts w:ascii="Arial Narrow" w:hAnsi="Arial Narrow"/>
        </w:rPr>
      </w:pPr>
      <w:r w:rsidRPr="00605B26">
        <w:rPr>
          <w:rFonts w:ascii="Arial Narrow" w:hAnsi="Arial Narrow"/>
        </w:rPr>
        <w:t xml:space="preserve">Predseda Tomáš Matys predložil návrh na zaslanie návrhu na SZ CHPH, aby </w:t>
      </w:r>
      <w:r w:rsidR="00486E07">
        <w:rPr>
          <w:rFonts w:ascii="Arial Narrow" w:hAnsi="Arial Narrow"/>
        </w:rPr>
        <w:t xml:space="preserve">holuby </w:t>
      </w:r>
      <w:r w:rsidRPr="00605B26">
        <w:rPr>
          <w:rFonts w:ascii="Arial Narrow" w:hAnsi="Arial Narrow"/>
        </w:rPr>
        <w:t>chovate</w:t>
      </w:r>
      <w:r w:rsidR="00486E07">
        <w:rPr>
          <w:rFonts w:ascii="Arial Narrow" w:hAnsi="Arial Narrow"/>
        </w:rPr>
        <w:t>ľov</w:t>
      </w:r>
      <w:r w:rsidRPr="00605B26">
        <w:rPr>
          <w:rFonts w:ascii="Arial Narrow" w:hAnsi="Arial Narrow"/>
        </w:rPr>
        <w:t xml:space="preserve"> z iných krajín hosťujúci v SR </w:t>
      </w:r>
      <w:r w:rsidR="00486E07">
        <w:rPr>
          <w:rFonts w:ascii="Arial Narrow" w:hAnsi="Arial Narrow"/>
        </w:rPr>
        <w:t>boli</w:t>
      </w:r>
      <w:r w:rsidRPr="00605B26">
        <w:rPr>
          <w:rFonts w:ascii="Arial Narrow" w:hAnsi="Arial Narrow"/>
        </w:rPr>
        <w:t xml:space="preserve"> vystavova</w:t>
      </w:r>
      <w:r w:rsidR="00486E07">
        <w:rPr>
          <w:rFonts w:ascii="Arial Narrow" w:hAnsi="Arial Narrow"/>
        </w:rPr>
        <w:t>né</w:t>
      </w:r>
      <w:r w:rsidRPr="00605B26">
        <w:rPr>
          <w:rFonts w:ascii="Arial Narrow" w:hAnsi="Arial Narrow"/>
        </w:rPr>
        <w:t xml:space="preserve"> </w:t>
      </w:r>
      <w:r w:rsidR="00486E07">
        <w:rPr>
          <w:rFonts w:ascii="Arial Narrow" w:hAnsi="Arial Narrow"/>
        </w:rPr>
        <w:t>a ocenené</w:t>
      </w:r>
      <w:r w:rsidRPr="00605B26">
        <w:rPr>
          <w:rFonts w:ascii="Arial Narrow" w:hAnsi="Arial Narrow"/>
        </w:rPr>
        <w:t xml:space="preserve"> nielen na oblastných a regionálnych výstavách</w:t>
      </w:r>
      <w:r w:rsidR="00486E07">
        <w:rPr>
          <w:rFonts w:ascii="Arial Narrow" w:hAnsi="Arial Narrow"/>
        </w:rPr>
        <w:t>,</w:t>
      </w:r>
      <w:r w:rsidRPr="00605B26">
        <w:rPr>
          <w:rFonts w:ascii="Arial Narrow" w:hAnsi="Arial Narrow"/>
        </w:rPr>
        <w:t xml:space="preserve"> ale aj na národnej výstave s výnimkou ocenení v MS. Jedným z argumentov za prijatie návrhu je aj ten, že počty holubov ktoré sú nimi nasádzané na preteky sa započítavajú do počtu holubov pri výpočte koeficientov. Hlasovanie: za – 8, proti – 1, zdržal sa – 0. Podrobnejší návrh bude zaslaný na SZ CHPH.</w:t>
      </w:r>
    </w:p>
    <w:p w14:paraId="21794415" w14:textId="5A8FF03E" w:rsidR="007818EB" w:rsidRPr="00605B26" w:rsidRDefault="007818EB" w:rsidP="007818EB">
      <w:pPr>
        <w:pStyle w:val="Odsekzoznamu"/>
        <w:numPr>
          <w:ilvl w:val="0"/>
          <w:numId w:val="1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Mgr. František Špila </w:t>
      </w:r>
      <w:r w:rsidRPr="00605B26">
        <w:rPr>
          <w:rFonts w:ascii="Arial Narrow" w:hAnsi="Arial Narrow"/>
        </w:rPr>
        <w:t>predložil návrh na zaslanie návrhu na SZ CHPH, aby</w:t>
      </w:r>
      <w:r>
        <w:rPr>
          <w:rFonts w:ascii="Arial Narrow" w:hAnsi="Arial Narrow"/>
        </w:rPr>
        <w:t xml:space="preserve"> v Pretekovom poriadku, Hlava I., Organizačné ustanovenia, ods. 9, bol počet chovateľov pri nasadzovaní holubov v nasadzovacom stredisku zmenený z počtu päť na počet štyri, pri dodržaní všetkých doterajších podmienok. Jedným z dôvodov je aj ten, že členská základňa starne a pri zániku menších základných organizácii z dôvodu počtu chovateľov je predpoklad, že nie všetci chovatelia budú ochotní dochádzať niekoľko kilometrov naviac na nasadzovanie holubov, prípadne na vyhodnocovanie pretekov. V súčasnosti v dobe elektronizácie a on-line prenosov je počet piatich chovateľov zbytočne vysoký. V neposlednom rade minimálny počet štyroch chovateľov pri nasadzovaní holubov obsahuje aj „Závodní </w:t>
      </w:r>
      <w:proofErr w:type="spellStart"/>
      <w:r>
        <w:rPr>
          <w:rFonts w:ascii="Arial Narrow" w:hAnsi="Arial Narrow"/>
        </w:rPr>
        <w:t>řád</w:t>
      </w:r>
      <w:proofErr w:type="spellEnd"/>
      <w:r>
        <w:rPr>
          <w:rFonts w:ascii="Arial Narrow" w:hAnsi="Arial Narrow"/>
        </w:rPr>
        <w:t xml:space="preserve">“ ČMSCHPH. </w:t>
      </w:r>
      <w:r w:rsidRPr="00605B26">
        <w:rPr>
          <w:rFonts w:ascii="Arial Narrow" w:hAnsi="Arial Narrow"/>
        </w:rPr>
        <w:t xml:space="preserve">Hlasovanie: za – </w:t>
      </w:r>
      <w:r>
        <w:rPr>
          <w:rFonts w:ascii="Arial Narrow" w:hAnsi="Arial Narrow"/>
        </w:rPr>
        <w:t>7</w:t>
      </w:r>
      <w:r w:rsidRPr="00605B26">
        <w:rPr>
          <w:rFonts w:ascii="Arial Narrow" w:hAnsi="Arial Narrow"/>
        </w:rPr>
        <w:t xml:space="preserve">, proti – </w:t>
      </w:r>
      <w:r>
        <w:rPr>
          <w:rFonts w:ascii="Arial Narrow" w:hAnsi="Arial Narrow"/>
        </w:rPr>
        <w:t>2</w:t>
      </w:r>
      <w:r w:rsidRPr="00605B26">
        <w:rPr>
          <w:rFonts w:ascii="Arial Narrow" w:hAnsi="Arial Narrow"/>
        </w:rPr>
        <w:t>, zdržal sa – 0. Podrobnejší návrh bude zaslaný na SZ CHPH.</w:t>
      </w:r>
    </w:p>
    <w:p w14:paraId="4435AAC7" w14:textId="04422EF1" w:rsidR="007818EB" w:rsidRDefault="007818EB" w:rsidP="007818EB">
      <w:pPr>
        <w:pStyle w:val="Odsekzoznamu"/>
        <w:numPr>
          <w:ilvl w:val="0"/>
          <w:numId w:val="1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Mgr. Rudolf </w:t>
      </w:r>
      <w:proofErr w:type="spellStart"/>
      <w:r>
        <w:rPr>
          <w:rFonts w:ascii="Arial Narrow" w:hAnsi="Arial Narrow"/>
        </w:rPr>
        <w:t>Vyrobík</w:t>
      </w:r>
      <w:proofErr w:type="spellEnd"/>
      <w:r>
        <w:rPr>
          <w:rFonts w:ascii="Arial Narrow" w:hAnsi="Arial Narrow"/>
        </w:rPr>
        <w:t xml:space="preserve"> prítomných informoval o poplatkoch pri vystavení potvrdení od veterinárnej správy, nových tlačivách z veterinárnej správy pri vystavovaní holubov a povinnosti registrácie chovateľov na veterinárnej správe.  </w:t>
      </w:r>
    </w:p>
    <w:p w14:paraId="59E56344" w14:textId="1F690117" w:rsidR="007818EB" w:rsidRDefault="007818EB" w:rsidP="007818EB">
      <w:pPr>
        <w:pStyle w:val="Odsekzoznamu"/>
        <w:numPr>
          <w:ilvl w:val="0"/>
          <w:numId w:val="1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Mgr. Rudolf </w:t>
      </w:r>
      <w:proofErr w:type="spellStart"/>
      <w:r>
        <w:rPr>
          <w:rFonts w:ascii="Arial Narrow" w:hAnsi="Arial Narrow"/>
        </w:rPr>
        <w:t>Vyrobík</w:t>
      </w:r>
      <w:proofErr w:type="spellEnd"/>
      <w:r>
        <w:rPr>
          <w:rFonts w:ascii="Arial Narrow" w:hAnsi="Arial Narrow"/>
        </w:rPr>
        <w:t xml:space="preserve"> ďalej prítomných informoval, že vodiči zabezpečujúci prepravu holubov na preteky si tieto jednotlivé preteky podelia pred pretekovou sezónou a za prepravu holubov budú zodpovedať sami, prípadne zabezpečia túto prepravu, aby sa nestávalo, že tesne pred pretekmi nemožno zabezpečiť prepravu.</w:t>
      </w:r>
    </w:p>
    <w:p w14:paraId="501E12C6" w14:textId="3186391B" w:rsidR="007818EB" w:rsidRDefault="007818EB" w:rsidP="007818EB">
      <w:pPr>
        <w:pStyle w:val="Odsekzoznamu"/>
        <w:numPr>
          <w:ilvl w:val="0"/>
          <w:numId w:val="1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Marián </w:t>
      </w:r>
      <w:proofErr w:type="spellStart"/>
      <w:r>
        <w:rPr>
          <w:rFonts w:ascii="Arial Narrow" w:hAnsi="Arial Narrow"/>
        </w:rPr>
        <w:t>Bernát</w:t>
      </w:r>
      <w:proofErr w:type="spellEnd"/>
      <w:r>
        <w:rPr>
          <w:rFonts w:ascii="Arial Narrow" w:hAnsi="Arial Narrow"/>
        </w:rPr>
        <w:t xml:space="preserve"> navrhol, že ZO Turzovka je ochotná sama, prípadne za pomoci OZ usporiadať oblastnú, prípadne aj regionálnu výstavu poštových holubov. Tento návrh bude prednesený na schôdzi Regiónu Jánošík.</w:t>
      </w:r>
    </w:p>
    <w:p w14:paraId="2CC3256D" w14:textId="25C53CF8" w:rsidR="007818EB" w:rsidRDefault="00816E21" w:rsidP="009E68FF">
      <w:pPr>
        <w:pStyle w:val="Odsekzoznamu"/>
        <w:numPr>
          <w:ilvl w:val="0"/>
          <w:numId w:val="13"/>
        </w:numPr>
        <w:spacing w:after="0"/>
        <w:ind w:left="782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Ľudovít </w:t>
      </w:r>
      <w:proofErr w:type="spellStart"/>
      <w:r>
        <w:rPr>
          <w:rFonts w:ascii="Arial Narrow" w:hAnsi="Arial Narrow"/>
        </w:rPr>
        <w:t>Chylák</w:t>
      </w:r>
      <w:proofErr w:type="spellEnd"/>
      <w:r w:rsidR="007818EB">
        <w:rPr>
          <w:rFonts w:ascii="Arial Narrow" w:hAnsi="Arial Narrow"/>
        </w:rPr>
        <w:t xml:space="preserve"> upozornil na povinnosť prítomnosti chovateľov pri nasadzovaní holubov na Nemecka až do odchodu auta z oboch ZO-</w:t>
      </w:r>
      <w:proofErr w:type="spellStart"/>
      <w:r w:rsidR="007818EB">
        <w:rPr>
          <w:rFonts w:ascii="Arial Narrow" w:hAnsi="Arial Narrow"/>
        </w:rPr>
        <w:t>čiek</w:t>
      </w:r>
      <w:proofErr w:type="spellEnd"/>
      <w:r w:rsidR="007818EB">
        <w:rPr>
          <w:rFonts w:ascii="Arial Narrow" w:hAnsi="Arial Narrow"/>
        </w:rPr>
        <w:t xml:space="preserve">, ktoré majú službu, aby sa nestávalo, že aj keď je tam dostatočný počet chovateľov, často sa stáva, že sú tam prítomní len chovatelia z jednej základnej organizácie. </w:t>
      </w:r>
    </w:p>
    <w:p w14:paraId="5217E2E6" w14:textId="77777777" w:rsidR="007818EB" w:rsidRPr="007818EB" w:rsidRDefault="007818EB" w:rsidP="007818EB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</w:p>
    <w:p w14:paraId="0CD69E2F" w14:textId="659EA1CA" w:rsidR="009E68FF" w:rsidRDefault="009E68FF" w:rsidP="009E68FF">
      <w:pPr>
        <w:pStyle w:val="Odsekzoznamu"/>
        <w:numPr>
          <w:ilvl w:val="0"/>
          <w:numId w:val="1"/>
        </w:numPr>
        <w:spacing w:after="0"/>
        <w:rPr>
          <w:rFonts w:ascii="Arial Narrow" w:hAnsi="Arial Narrow"/>
        </w:rPr>
      </w:pPr>
      <w:r w:rsidRPr="005E1C52">
        <w:rPr>
          <w:rFonts w:ascii="Arial Narrow" w:hAnsi="Arial Narrow"/>
        </w:rPr>
        <w:t xml:space="preserve">Schválené prijate uznesenia </w:t>
      </w:r>
      <w:r>
        <w:rPr>
          <w:rFonts w:ascii="Arial Narrow" w:hAnsi="Arial Narrow"/>
        </w:rPr>
        <w:t xml:space="preserve">prítomným </w:t>
      </w:r>
      <w:r w:rsidRPr="005E1C52">
        <w:rPr>
          <w:rFonts w:ascii="Arial Narrow" w:hAnsi="Arial Narrow"/>
        </w:rPr>
        <w:t>prečíta</w:t>
      </w:r>
      <w:r>
        <w:rPr>
          <w:rFonts w:ascii="Arial Narrow" w:hAnsi="Arial Narrow"/>
        </w:rPr>
        <w:t>l predseda OZ CHPH Čadca</w:t>
      </w:r>
      <w:r w:rsidRPr="005E1C52">
        <w:rPr>
          <w:rFonts w:ascii="Arial Narrow" w:hAnsi="Arial Narrow"/>
        </w:rPr>
        <w:t>.</w:t>
      </w:r>
    </w:p>
    <w:p w14:paraId="0269849E" w14:textId="77777777" w:rsidR="009E68FF" w:rsidRDefault="009E68FF" w:rsidP="009E68FF">
      <w:pPr>
        <w:pStyle w:val="Odsekzoznamu"/>
        <w:spacing w:after="0"/>
        <w:ind w:left="360"/>
        <w:rPr>
          <w:rFonts w:ascii="Arial Narrow" w:hAnsi="Arial Narrow"/>
        </w:rPr>
      </w:pPr>
    </w:p>
    <w:p w14:paraId="7CA9014D" w14:textId="11B19D6D" w:rsidR="009E68FF" w:rsidRPr="005E1C52" w:rsidRDefault="009E68FF" w:rsidP="009E68FF">
      <w:pPr>
        <w:pStyle w:val="Odsekzoznamu"/>
        <w:numPr>
          <w:ilvl w:val="0"/>
          <w:numId w:val="1"/>
        </w:numPr>
        <w:spacing w:after="0"/>
        <w:rPr>
          <w:rFonts w:ascii="Arial Narrow" w:hAnsi="Arial Narrow"/>
        </w:rPr>
      </w:pPr>
      <w:r w:rsidRPr="005E1C52">
        <w:rPr>
          <w:rFonts w:ascii="Arial Narrow" w:hAnsi="Arial Narrow"/>
        </w:rPr>
        <w:t>Na záver sa predseda OZ CHPH Čadca poďakoval všetkým za účasť</w:t>
      </w:r>
      <w:r w:rsidR="00D97356">
        <w:rPr>
          <w:rFonts w:ascii="Arial Narrow" w:hAnsi="Arial Narrow"/>
        </w:rPr>
        <w:t>,</w:t>
      </w:r>
      <w:r w:rsidRPr="005E1C52">
        <w:rPr>
          <w:rFonts w:ascii="Arial Narrow" w:hAnsi="Arial Narrow"/>
        </w:rPr>
        <w:t> konferenciu ukončil</w:t>
      </w:r>
      <w:r w:rsidR="00D97356">
        <w:rPr>
          <w:rFonts w:ascii="Arial Narrow" w:hAnsi="Arial Narrow"/>
        </w:rPr>
        <w:t xml:space="preserve"> a prítomných pozval na pohostenie.</w:t>
      </w:r>
    </w:p>
    <w:p w14:paraId="6CD25F5A" w14:textId="77777777" w:rsidR="009E68FF" w:rsidRDefault="009E68FF" w:rsidP="009E68FF">
      <w:pPr>
        <w:pStyle w:val="Odsekzoznamu"/>
        <w:spacing w:after="0"/>
        <w:ind w:left="360"/>
        <w:rPr>
          <w:rFonts w:ascii="Arial Narrow" w:hAnsi="Arial Narrow"/>
        </w:rPr>
      </w:pPr>
    </w:p>
    <w:p w14:paraId="65196435" w14:textId="448B3706" w:rsidR="007818EB" w:rsidRPr="00432A63" w:rsidRDefault="007818EB" w:rsidP="007818EB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Na konferencii bolo prítomných </w:t>
      </w:r>
      <w:r w:rsidR="009E68FF">
        <w:rPr>
          <w:rFonts w:ascii="Arial Narrow" w:hAnsi="Arial Narrow"/>
        </w:rPr>
        <w:t xml:space="preserve">šestnásť </w:t>
      </w:r>
      <w:r>
        <w:rPr>
          <w:rFonts w:ascii="Arial Narrow" w:hAnsi="Arial Narrow"/>
        </w:rPr>
        <w:t>chovateľov z deviatich základných organizácii a piati členovia výboru OZ CHPH Čadca. Prezenčná listina podpísaná prítomnými na konferencii tvorí prílohu zápisnice.</w:t>
      </w:r>
    </w:p>
    <w:p w14:paraId="6A8BE8E0" w14:textId="77777777" w:rsidR="00D97356" w:rsidRDefault="00D97356" w:rsidP="004E6396">
      <w:pPr>
        <w:spacing w:after="0"/>
        <w:rPr>
          <w:rFonts w:ascii="Arial Narrow" w:hAnsi="Arial Narrow"/>
        </w:rPr>
      </w:pPr>
    </w:p>
    <w:p w14:paraId="2C8EB97E" w14:textId="65F1064F" w:rsidR="004E6396" w:rsidRDefault="004E6396" w:rsidP="004E639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Zapísal: Mgr. František Špila</w:t>
      </w:r>
    </w:p>
    <w:p w14:paraId="08AABB68" w14:textId="77777777" w:rsidR="004E6396" w:rsidRPr="00217BAA" w:rsidRDefault="004E6396" w:rsidP="004E6396">
      <w:pPr>
        <w:spacing w:after="0"/>
        <w:rPr>
          <w:rFonts w:ascii="Arial Narrow" w:hAnsi="Arial Narrow"/>
        </w:rPr>
      </w:pPr>
    </w:p>
    <w:p w14:paraId="06E486ED" w14:textId="56D840CF" w:rsidR="004E6396" w:rsidRDefault="004E6396" w:rsidP="004E6396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Správnosť zápisu overil: </w:t>
      </w:r>
      <w:r w:rsidR="007818EB">
        <w:rPr>
          <w:rFonts w:ascii="Arial Narrow" w:hAnsi="Arial Narrow"/>
        </w:rPr>
        <w:t xml:space="preserve">Viliam </w:t>
      </w:r>
      <w:proofErr w:type="spellStart"/>
      <w:r w:rsidR="007818EB">
        <w:rPr>
          <w:rFonts w:ascii="Arial Narrow" w:hAnsi="Arial Narrow"/>
        </w:rPr>
        <w:t>Polaček</w:t>
      </w:r>
      <w:proofErr w:type="spellEnd"/>
      <w:r>
        <w:rPr>
          <w:rFonts w:ascii="Arial Narrow" w:hAnsi="Arial Narrow"/>
        </w:rPr>
        <w:t xml:space="preserve">                               ....... súhlasím ....................................................</w:t>
      </w:r>
    </w:p>
    <w:p w14:paraId="0818F503" w14:textId="77777777" w:rsidR="004E6396" w:rsidRDefault="004E6396" w:rsidP="004E639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</w:t>
      </w:r>
    </w:p>
    <w:p w14:paraId="407C2F6F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773489C4" w14:textId="4202D526" w:rsidR="004E6396" w:rsidRPr="00217BAA" w:rsidRDefault="004E6396" w:rsidP="004E639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7818EB">
        <w:rPr>
          <w:rFonts w:ascii="Arial Narrow" w:hAnsi="Arial Narrow"/>
        </w:rPr>
        <w:t xml:space="preserve">Jaroslav </w:t>
      </w:r>
      <w:proofErr w:type="spellStart"/>
      <w:r w:rsidR="007818EB">
        <w:rPr>
          <w:rFonts w:ascii="Arial Narrow" w:hAnsi="Arial Narrow"/>
        </w:rPr>
        <w:t>Kadela</w:t>
      </w:r>
      <w:proofErr w:type="spellEnd"/>
      <w:r>
        <w:rPr>
          <w:rFonts w:ascii="Arial Narrow" w:hAnsi="Arial Narrow"/>
        </w:rPr>
        <w:t xml:space="preserve">               </w:t>
      </w:r>
      <w:r w:rsidR="009E68FF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.......</w:t>
      </w:r>
      <w:r w:rsidR="009E68F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súhlasím .....................................................  </w:t>
      </w:r>
    </w:p>
    <w:p w14:paraId="3596193E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5A532EDF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443A0890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01675734" w14:textId="77777777" w:rsidR="004E6396" w:rsidRDefault="004E6396" w:rsidP="004E6396">
      <w:pPr>
        <w:spacing w:after="0"/>
        <w:rPr>
          <w:rFonts w:ascii="Arial Narrow" w:hAnsi="Arial Narrow"/>
        </w:rPr>
      </w:pPr>
    </w:p>
    <w:p w14:paraId="74892607" w14:textId="6903FF94" w:rsidR="004E6396" w:rsidRDefault="004E6396" w:rsidP="004E6396">
      <w:pPr>
        <w:spacing w:after="0"/>
      </w:pPr>
      <w:r>
        <w:rPr>
          <w:rFonts w:ascii="Arial Narrow" w:hAnsi="Arial Narrow"/>
        </w:rPr>
        <w:t xml:space="preserve">V Čadci, dňa </w:t>
      </w:r>
      <w:r w:rsidR="009E68FF">
        <w:rPr>
          <w:rFonts w:ascii="Arial Narrow" w:hAnsi="Arial Narrow"/>
        </w:rPr>
        <w:t>23</w:t>
      </w:r>
      <w:r>
        <w:rPr>
          <w:rFonts w:ascii="Arial Narrow" w:hAnsi="Arial Narrow"/>
        </w:rPr>
        <w:t>.0</w:t>
      </w:r>
      <w:r w:rsidR="009E68FF">
        <w:rPr>
          <w:rFonts w:ascii="Arial Narrow" w:hAnsi="Arial Narrow"/>
        </w:rPr>
        <w:t>1</w:t>
      </w:r>
      <w:r>
        <w:rPr>
          <w:rFonts w:ascii="Arial Narrow" w:hAnsi="Arial Narrow"/>
        </w:rPr>
        <w:t>.202</w:t>
      </w:r>
      <w:r w:rsidR="009E68FF">
        <w:rPr>
          <w:rFonts w:ascii="Arial Narrow" w:hAnsi="Arial Narrow"/>
        </w:rPr>
        <w:t>6</w:t>
      </w:r>
    </w:p>
    <w:p w14:paraId="4C84C6F7" w14:textId="77777777" w:rsidR="004E6396" w:rsidRDefault="004E6396" w:rsidP="00975479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</w:p>
    <w:p w14:paraId="1CD1D0D1" w14:textId="77777777" w:rsidR="004E6396" w:rsidRPr="00975479" w:rsidRDefault="004E6396" w:rsidP="00975479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Arial Narrow" w:hAnsi="Arial Narrow"/>
        </w:rPr>
      </w:pPr>
    </w:p>
    <w:sectPr w:rsidR="004E6396" w:rsidRPr="00975479" w:rsidSect="00022EB4">
      <w:pgSz w:w="11906" w:h="16838"/>
      <w:pgMar w:top="1276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8DB"/>
    <w:multiLevelType w:val="hybridMultilevel"/>
    <w:tmpl w:val="89F2A9EE"/>
    <w:lvl w:ilvl="0" w:tplc="89A4EB88">
      <w:start w:val="1"/>
      <w:numFmt w:val="lowerLetter"/>
      <w:lvlText w:val="%1)"/>
      <w:lvlJc w:val="left"/>
      <w:pPr>
        <w:ind w:left="675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1395" w:hanging="360"/>
      </w:pPr>
    </w:lvl>
    <w:lvl w:ilvl="2" w:tplc="041B001B" w:tentative="1">
      <w:start w:val="1"/>
      <w:numFmt w:val="lowerRoman"/>
      <w:lvlText w:val="%3."/>
      <w:lvlJc w:val="right"/>
      <w:pPr>
        <w:ind w:left="2115" w:hanging="180"/>
      </w:pPr>
    </w:lvl>
    <w:lvl w:ilvl="3" w:tplc="041B000F" w:tentative="1">
      <w:start w:val="1"/>
      <w:numFmt w:val="decimal"/>
      <w:lvlText w:val="%4."/>
      <w:lvlJc w:val="left"/>
      <w:pPr>
        <w:ind w:left="2835" w:hanging="360"/>
      </w:pPr>
    </w:lvl>
    <w:lvl w:ilvl="4" w:tplc="041B0019" w:tentative="1">
      <w:start w:val="1"/>
      <w:numFmt w:val="lowerLetter"/>
      <w:lvlText w:val="%5."/>
      <w:lvlJc w:val="left"/>
      <w:pPr>
        <w:ind w:left="3555" w:hanging="360"/>
      </w:pPr>
    </w:lvl>
    <w:lvl w:ilvl="5" w:tplc="041B001B" w:tentative="1">
      <w:start w:val="1"/>
      <w:numFmt w:val="lowerRoman"/>
      <w:lvlText w:val="%6."/>
      <w:lvlJc w:val="right"/>
      <w:pPr>
        <w:ind w:left="4275" w:hanging="180"/>
      </w:pPr>
    </w:lvl>
    <w:lvl w:ilvl="6" w:tplc="041B000F" w:tentative="1">
      <w:start w:val="1"/>
      <w:numFmt w:val="decimal"/>
      <w:lvlText w:val="%7."/>
      <w:lvlJc w:val="left"/>
      <w:pPr>
        <w:ind w:left="4995" w:hanging="360"/>
      </w:pPr>
    </w:lvl>
    <w:lvl w:ilvl="7" w:tplc="041B0019" w:tentative="1">
      <w:start w:val="1"/>
      <w:numFmt w:val="lowerLetter"/>
      <w:lvlText w:val="%8."/>
      <w:lvlJc w:val="left"/>
      <w:pPr>
        <w:ind w:left="5715" w:hanging="360"/>
      </w:pPr>
    </w:lvl>
    <w:lvl w:ilvl="8" w:tplc="041B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26515F2"/>
    <w:multiLevelType w:val="multilevel"/>
    <w:tmpl w:val="597A0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958113E"/>
    <w:multiLevelType w:val="hybridMultilevel"/>
    <w:tmpl w:val="48507874"/>
    <w:lvl w:ilvl="0" w:tplc="404E3D90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1875"/>
    <w:multiLevelType w:val="hybridMultilevel"/>
    <w:tmpl w:val="4E28D806"/>
    <w:lvl w:ilvl="0" w:tplc="2CB8D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46497"/>
    <w:multiLevelType w:val="hybridMultilevel"/>
    <w:tmpl w:val="2446D430"/>
    <w:lvl w:ilvl="0" w:tplc="C6705256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C139E5"/>
    <w:multiLevelType w:val="hybridMultilevel"/>
    <w:tmpl w:val="3E90942E"/>
    <w:lvl w:ilvl="0" w:tplc="768C7482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E4A3845"/>
    <w:multiLevelType w:val="multilevel"/>
    <w:tmpl w:val="4336C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EED1D79"/>
    <w:multiLevelType w:val="hybridMultilevel"/>
    <w:tmpl w:val="AEE879D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834F73"/>
    <w:multiLevelType w:val="hybridMultilevel"/>
    <w:tmpl w:val="FF7E344A"/>
    <w:lvl w:ilvl="0" w:tplc="669495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2659C"/>
    <w:multiLevelType w:val="multilevel"/>
    <w:tmpl w:val="597A0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2116706"/>
    <w:multiLevelType w:val="multilevel"/>
    <w:tmpl w:val="4336C99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4FE1E65"/>
    <w:multiLevelType w:val="multilevel"/>
    <w:tmpl w:val="4336C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6044045">
    <w:abstractNumId w:val="3"/>
  </w:num>
  <w:num w:numId="2" w16cid:durableId="323628939">
    <w:abstractNumId w:val="7"/>
  </w:num>
  <w:num w:numId="3" w16cid:durableId="561016387">
    <w:abstractNumId w:val="0"/>
  </w:num>
  <w:num w:numId="4" w16cid:durableId="810635790">
    <w:abstractNumId w:val="2"/>
  </w:num>
  <w:num w:numId="5" w16cid:durableId="1013609224">
    <w:abstractNumId w:val="8"/>
  </w:num>
  <w:num w:numId="6" w16cid:durableId="1553419227">
    <w:abstractNumId w:val="10"/>
  </w:num>
  <w:num w:numId="7" w16cid:durableId="1498575505">
    <w:abstractNumId w:val="10"/>
    <w:lvlOverride w:ilvl="0">
      <w:startOverride w:val="1"/>
    </w:lvlOverride>
  </w:num>
  <w:num w:numId="8" w16cid:durableId="1670328773">
    <w:abstractNumId w:val="6"/>
  </w:num>
  <w:num w:numId="9" w16cid:durableId="1501775828">
    <w:abstractNumId w:val="11"/>
  </w:num>
  <w:num w:numId="10" w16cid:durableId="848101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9649421">
    <w:abstractNumId w:val="9"/>
  </w:num>
  <w:num w:numId="12" w16cid:durableId="1438061816">
    <w:abstractNumId w:val="4"/>
  </w:num>
  <w:num w:numId="13" w16cid:durableId="192984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6B3"/>
    <w:rsid w:val="00022EB4"/>
    <w:rsid w:val="0005004F"/>
    <w:rsid w:val="00057DF9"/>
    <w:rsid w:val="000B645C"/>
    <w:rsid w:val="000C2D82"/>
    <w:rsid w:val="00110DF6"/>
    <w:rsid w:val="001168E3"/>
    <w:rsid w:val="00117379"/>
    <w:rsid w:val="00120572"/>
    <w:rsid w:val="00156D68"/>
    <w:rsid w:val="00162CE4"/>
    <w:rsid w:val="001708EE"/>
    <w:rsid w:val="00182924"/>
    <w:rsid w:val="001A0736"/>
    <w:rsid w:val="001A7F74"/>
    <w:rsid w:val="001B4B3C"/>
    <w:rsid w:val="001D6ED8"/>
    <w:rsid w:val="001E4248"/>
    <w:rsid w:val="00235162"/>
    <w:rsid w:val="0025612D"/>
    <w:rsid w:val="00256C7E"/>
    <w:rsid w:val="002A015C"/>
    <w:rsid w:val="002A0CD6"/>
    <w:rsid w:val="002A164D"/>
    <w:rsid w:val="002A379E"/>
    <w:rsid w:val="002A6001"/>
    <w:rsid w:val="002E5CFC"/>
    <w:rsid w:val="003025A2"/>
    <w:rsid w:val="0030340A"/>
    <w:rsid w:val="00322EBD"/>
    <w:rsid w:val="003243C0"/>
    <w:rsid w:val="00327FEB"/>
    <w:rsid w:val="003322A4"/>
    <w:rsid w:val="003432AA"/>
    <w:rsid w:val="0035106D"/>
    <w:rsid w:val="00355FD9"/>
    <w:rsid w:val="00365B15"/>
    <w:rsid w:val="0037264A"/>
    <w:rsid w:val="003A2400"/>
    <w:rsid w:val="003C7252"/>
    <w:rsid w:val="003E36DC"/>
    <w:rsid w:val="004108F1"/>
    <w:rsid w:val="0042447A"/>
    <w:rsid w:val="00455297"/>
    <w:rsid w:val="00486E07"/>
    <w:rsid w:val="00497FAB"/>
    <w:rsid w:val="004A002E"/>
    <w:rsid w:val="004A06D3"/>
    <w:rsid w:val="004A09AF"/>
    <w:rsid w:val="004A1129"/>
    <w:rsid w:val="004A3FED"/>
    <w:rsid w:val="004C4693"/>
    <w:rsid w:val="004D07E0"/>
    <w:rsid w:val="004E6396"/>
    <w:rsid w:val="004E66F5"/>
    <w:rsid w:val="0050306E"/>
    <w:rsid w:val="00522C9D"/>
    <w:rsid w:val="00537779"/>
    <w:rsid w:val="00546D9C"/>
    <w:rsid w:val="0055037C"/>
    <w:rsid w:val="005726A1"/>
    <w:rsid w:val="0057654E"/>
    <w:rsid w:val="005856F0"/>
    <w:rsid w:val="005C26BB"/>
    <w:rsid w:val="005C5602"/>
    <w:rsid w:val="005C767B"/>
    <w:rsid w:val="005E5383"/>
    <w:rsid w:val="005F6E9E"/>
    <w:rsid w:val="00605B26"/>
    <w:rsid w:val="00614A39"/>
    <w:rsid w:val="00627772"/>
    <w:rsid w:val="006611C7"/>
    <w:rsid w:val="0067701A"/>
    <w:rsid w:val="006871AB"/>
    <w:rsid w:val="006A22AA"/>
    <w:rsid w:val="006A22FE"/>
    <w:rsid w:val="006B5408"/>
    <w:rsid w:val="006C007C"/>
    <w:rsid w:val="006D0BD1"/>
    <w:rsid w:val="006E43E6"/>
    <w:rsid w:val="006F607F"/>
    <w:rsid w:val="00710A24"/>
    <w:rsid w:val="00726DC1"/>
    <w:rsid w:val="00734404"/>
    <w:rsid w:val="00743E22"/>
    <w:rsid w:val="0074456D"/>
    <w:rsid w:val="007556D0"/>
    <w:rsid w:val="00755794"/>
    <w:rsid w:val="007679F4"/>
    <w:rsid w:val="0077187F"/>
    <w:rsid w:val="007818EB"/>
    <w:rsid w:val="007B7964"/>
    <w:rsid w:val="007C2406"/>
    <w:rsid w:val="007C36E7"/>
    <w:rsid w:val="007D0E5C"/>
    <w:rsid w:val="007F0058"/>
    <w:rsid w:val="007F1D71"/>
    <w:rsid w:val="00816B76"/>
    <w:rsid w:val="00816E21"/>
    <w:rsid w:val="00817EBB"/>
    <w:rsid w:val="00843E8D"/>
    <w:rsid w:val="0085131B"/>
    <w:rsid w:val="00894A7C"/>
    <w:rsid w:val="008A5FCA"/>
    <w:rsid w:val="008C3621"/>
    <w:rsid w:val="008C54B7"/>
    <w:rsid w:val="008F13C3"/>
    <w:rsid w:val="008F7F04"/>
    <w:rsid w:val="0092724B"/>
    <w:rsid w:val="009304F6"/>
    <w:rsid w:val="009305E8"/>
    <w:rsid w:val="00946600"/>
    <w:rsid w:val="009547CE"/>
    <w:rsid w:val="00975479"/>
    <w:rsid w:val="00980390"/>
    <w:rsid w:val="009B038D"/>
    <w:rsid w:val="009C0C03"/>
    <w:rsid w:val="009C102E"/>
    <w:rsid w:val="009C44AF"/>
    <w:rsid w:val="009C7CC8"/>
    <w:rsid w:val="009E68FF"/>
    <w:rsid w:val="00A0388E"/>
    <w:rsid w:val="00A57314"/>
    <w:rsid w:val="00A65E07"/>
    <w:rsid w:val="00A8183C"/>
    <w:rsid w:val="00AF0DE4"/>
    <w:rsid w:val="00B031A7"/>
    <w:rsid w:val="00B12EA5"/>
    <w:rsid w:val="00B12F9A"/>
    <w:rsid w:val="00B1416E"/>
    <w:rsid w:val="00B314AE"/>
    <w:rsid w:val="00B3392B"/>
    <w:rsid w:val="00B34E06"/>
    <w:rsid w:val="00B43CE1"/>
    <w:rsid w:val="00B62021"/>
    <w:rsid w:val="00B70A78"/>
    <w:rsid w:val="00B74EE4"/>
    <w:rsid w:val="00B8077B"/>
    <w:rsid w:val="00BA1651"/>
    <w:rsid w:val="00BA21CD"/>
    <w:rsid w:val="00BA4565"/>
    <w:rsid w:val="00BA4AD5"/>
    <w:rsid w:val="00BA6E68"/>
    <w:rsid w:val="00BA76B3"/>
    <w:rsid w:val="00BB1999"/>
    <w:rsid w:val="00BC2783"/>
    <w:rsid w:val="00BF27CE"/>
    <w:rsid w:val="00C07160"/>
    <w:rsid w:val="00C13237"/>
    <w:rsid w:val="00C14B4F"/>
    <w:rsid w:val="00C20379"/>
    <w:rsid w:val="00C75610"/>
    <w:rsid w:val="00C94691"/>
    <w:rsid w:val="00CD733F"/>
    <w:rsid w:val="00CE132C"/>
    <w:rsid w:val="00CF7231"/>
    <w:rsid w:val="00D24182"/>
    <w:rsid w:val="00D267B5"/>
    <w:rsid w:val="00D31774"/>
    <w:rsid w:val="00D36522"/>
    <w:rsid w:val="00D42F71"/>
    <w:rsid w:val="00D46911"/>
    <w:rsid w:val="00D53F44"/>
    <w:rsid w:val="00D719F2"/>
    <w:rsid w:val="00D85107"/>
    <w:rsid w:val="00D97356"/>
    <w:rsid w:val="00DD1AB2"/>
    <w:rsid w:val="00E011C5"/>
    <w:rsid w:val="00E077D0"/>
    <w:rsid w:val="00E340EF"/>
    <w:rsid w:val="00E35794"/>
    <w:rsid w:val="00E57D56"/>
    <w:rsid w:val="00EA18DD"/>
    <w:rsid w:val="00EC7C04"/>
    <w:rsid w:val="00EE6BBA"/>
    <w:rsid w:val="00EF497F"/>
    <w:rsid w:val="00F14DFB"/>
    <w:rsid w:val="00F15657"/>
    <w:rsid w:val="00F30311"/>
    <w:rsid w:val="00F439F6"/>
    <w:rsid w:val="00F53455"/>
    <w:rsid w:val="00F6172F"/>
    <w:rsid w:val="00F705B3"/>
    <w:rsid w:val="00F81AB8"/>
    <w:rsid w:val="00FB320E"/>
    <w:rsid w:val="00FD5376"/>
    <w:rsid w:val="00FE306B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22B9"/>
  <w15:docId w15:val="{F1BD2854-5CD2-406C-9ACA-B964A69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76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BA76B3"/>
    <w:pPr>
      <w:ind w:left="720"/>
      <w:contextualSpacing/>
    </w:pPr>
  </w:style>
  <w:style w:type="numbering" w:customStyle="1" w:styleId="WWNum1">
    <w:name w:val="WWNum1"/>
    <w:basedOn w:val="Bezzoznamu"/>
    <w:rsid w:val="0011737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ABF0-7574-4ECD-90D3-E3DFE71A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PC-PC</cp:lastModifiedBy>
  <cp:revision>51</cp:revision>
  <dcterms:created xsi:type="dcterms:W3CDTF">2019-02-14T18:52:00Z</dcterms:created>
  <dcterms:modified xsi:type="dcterms:W3CDTF">2026-01-27T07:09:00Z</dcterms:modified>
</cp:coreProperties>
</file>